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7111"/>
        <w:gridCol w:w="2670"/>
      </w:tblGrid>
      <w:tr w:rsidR="0065328D" w:rsidRPr="003B7981" w14:paraId="29263A47" w14:textId="77777777">
        <w:trPr>
          <w:trHeight w:val="288"/>
        </w:trPr>
        <w:tc>
          <w:tcPr>
            <w:tcW w:w="7111" w:type="dxa"/>
          </w:tcPr>
          <w:p w14:paraId="1618BB22" w14:textId="77777777" w:rsidR="0065328D" w:rsidRPr="003B7981" w:rsidRDefault="003B7981" w:rsidP="008E5A07">
            <w:pPr>
              <w:suppressAutoHyphens/>
              <w:spacing w:after="0" w:line="240" w:lineRule="auto"/>
              <w:ind w:right="-291"/>
              <w:jc w:val="both"/>
              <w:rPr>
                <w:rFonts w:ascii="Arial Narrow" w:hAnsi="Arial Narrow" w:cs="Times New Roman"/>
                <w:b/>
                <w:spacing w:val="-3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spacing w:val="-3"/>
                <w:szCs w:val="24"/>
                <w:u w:val="single"/>
                <w:lang w:val="fr-FR"/>
              </w:rPr>
              <w:t>FÉDÉRATION INTERNATIONALE POUR LA PLANIFICATION FAMILIALE</w:t>
            </w:r>
          </w:p>
          <w:p w14:paraId="4DCFD01B" w14:textId="77777777" w:rsidR="0065328D" w:rsidRPr="003B7981" w:rsidRDefault="003B7981" w:rsidP="008E5A07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both"/>
              <w:outlineLvl w:val="4"/>
              <w:rPr>
                <w:rFonts w:ascii="Arial Narrow" w:hAnsi="Arial Narrow" w:cs="Times New Roman"/>
                <w:spacing w:val="-3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pacing w:val="-3"/>
                <w:szCs w:val="24"/>
                <w:lang w:val="fr-FR"/>
              </w:rPr>
              <w:tab/>
            </w:r>
          </w:p>
        </w:tc>
        <w:tc>
          <w:tcPr>
            <w:tcW w:w="2670" w:type="dxa"/>
          </w:tcPr>
          <w:p w14:paraId="386F83F6" w14:textId="77777777" w:rsidR="0065328D" w:rsidRPr="003B7981" w:rsidRDefault="003B7981" w:rsidP="008E5A07">
            <w:pPr>
              <w:keepNext/>
              <w:spacing w:after="0" w:line="240" w:lineRule="auto"/>
              <w:jc w:val="right"/>
              <w:outlineLvl w:val="4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lang w:val="fr-FR"/>
              </w:rPr>
              <w:t>CA/6.22/DOC 1.3</w:t>
            </w:r>
          </w:p>
        </w:tc>
      </w:tr>
      <w:tr w:rsidR="0065328D" w:rsidRPr="00E21EC2" w14:paraId="7A05C2F4" w14:textId="77777777">
        <w:trPr>
          <w:trHeight w:val="288"/>
        </w:trPr>
        <w:tc>
          <w:tcPr>
            <w:tcW w:w="7111" w:type="dxa"/>
          </w:tcPr>
          <w:p w14:paraId="3A967B54" w14:textId="77777777" w:rsidR="0065328D" w:rsidRPr="003B7981" w:rsidRDefault="003B7981" w:rsidP="008E5A07">
            <w:pPr>
              <w:keepNext/>
              <w:tabs>
                <w:tab w:val="left" w:pos="-720"/>
                <w:tab w:val="left" w:pos="0"/>
                <w:tab w:val="left" w:pos="720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Arial Narrow" w:hAnsi="Arial Narrow" w:cs="Times New Roman"/>
                <w:b/>
                <w:spacing w:val="-3"/>
                <w:szCs w:val="24"/>
                <w:u w:val="single"/>
              </w:rPr>
            </w:pPr>
            <w:r w:rsidRPr="003B7981">
              <w:rPr>
                <w:rFonts w:ascii="Arial Narrow" w:hAnsi="Arial Narrow" w:cs="Times New Roman"/>
                <w:b/>
                <w:spacing w:val="-3"/>
                <w:szCs w:val="24"/>
                <w:u w:val="single"/>
                <w:lang w:val="fr-FR"/>
              </w:rPr>
              <w:t>Conseil d’administration</w:t>
            </w:r>
          </w:p>
          <w:p w14:paraId="3A060E92" w14:textId="77777777" w:rsidR="0065328D" w:rsidRPr="003B7981" w:rsidRDefault="003B7981" w:rsidP="008E5A07">
            <w:pPr>
              <w:spacing w:after="0" w:line="240" w:lineRule="auto"/>
              <w:jc w:val="both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  <w:t>17-18 juin 2022</w:t>
            </w:r>
          </w:p>
        </w:tc>
        <w:tc>
          <w:tcPr>
            <w:tcW w:w="2670" w:type="dxa"/>
          </w:tcPr>
          <w:p w14:paraId="1569D4B4" w14:textId="77777777" w:rsidR="0065328D" w:rsidRPr="003B7981" w:rsidRDefault="003B7981" w:rsidP="008E5A07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right"/>
              <w:outlineLvl w:val="4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spacing w:val="-3"/>
                <w:szCs w:val="24"/>
                <w:lang w:val="fr-FR"/>
              </w:rPr>
              <w:t xml:space="preserve">En référence au </w:t>
            </w:r>
          </w:p>
          <w:p w14:paraId="1811B2D1" w14:textId="77777777" w:rsidR="0065328D" w:rsidRPr="003B7981" w:rsidRDefault="003B7981" w:rsidP="008E5A07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right"/>
              <w:outlineLvl w:val="4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spacing w:val="-3"/>
                <w:szCs w:val="24"/>
                <w:lang w:val="fr-FR"/>
              </w:rPr>
              <w:t>point 1 de l’ordre du jour</w:t>
            </w:r>
          </w:p>
        </w:tc>
      </w:tr>
      <w:tr w:rsidR="0065328D" w:rsidRPr="00E21EC2" w14:paraId="6C07C567" w14:textId="77777777">
        <w:trPr>
          <w:trHeight w:val="288"/>
        </w:trPr>
        <w:tc>
          <w:tcPr>
            <w:tcW w:w="7111" w:type="dxa"/>
          </w:tcPr>
          <w:p w14:paraId="4A151256" w14:textId="77777777" w:rsidR="0065328D" w:rsidRPr="003B7981" w:rsidRDefault="0065328D" w:rsidP="008E5A07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both"/>
              <w:outlineLvl w:val="4"/>
              <w:rPr>
                <w:rFonts w:ascii="Arial Narrow" w:hAnsi="Arial Narrow" w:cs="Times New Roman"/>
                <w:b/>
                <w:spacing w:val="-3"/>
                <w:szCs w:val="24"/>
                <w:lang w:val="fr-FR"/>
              </w:rPr>
            </w:pPr>
          </w:p>
        </w:tc>
        <w:tc>
          <w:tcPr>
            <w:tcW w:w="2670" w:type="dxa"/>
          </w:tcPr>
          <w:p w14:paraId="256D4549" w14:textId="77777777" w:rsidR="0065328D" w:rsidRPr="003B7981" w:rsidRDefault="0065328D" w:rsidP="008E5A07">
            <w:pPr>
              <w:keepNext/>
              <w:tabs>
                <w:tab w:val="right" w:pos="9026"/>
              </w:tabs>
              <w:suppressAutoHyphens/>
              <w:spacing w:after="0" w:line="240" w:lineRule="auto"/>
              <w:jc w:val="both"/>
              <w:outlineLvl w:val="4"/>
              <w:rPr>
                <w:rFonts w:ascii="Arial Narrow" w:hAnsi="Arial Narrow" w:cs="Times New Roman"/>
                <w:spacing w:val="-3"/>
                <w:szCs w:val="24"/>
                <w:lang w:val="fr-FR"/>
              </w:rPr>
            </w:pPr>
          </w:p>
        </w:tc>
      </w:tr>
    </w:tbl>
    <w:p w14:paraId="012CEFFE" w14:textId="77777777" w:rsidR="0065328D" w:rsidRPr="003B7981" w:rsidRDefault="0065328D" w:rsidP="008E5A07">
      <w:pPr>
        <w:keepNext/>
        <w:spacing w:after="0" w:line="240" w:lineRule="auto"/>
        <w:jc w:val="both"/>
        <w:outlineLvl w:val="2"/>
        <w:rPr>
          <w:rFonts w:ascii="Arial Narrow" w:hAnsi="Arial Narrow" w:cs="Times New Roman"/>
          <w:b/>
          <w:szCs w:val="24"/>
          <w:u w:val="single"/>
          <w:lang w:val="fr-FR"/>
        </w:rPr>
      </w:pPr>
    </w:p>
    <w:p w14:paraId="33FF8238" w14:textId="77777777" w:rsidR="0065328D" w:rsidRPr="003B7981" w:rsidRDefault="003B7981" w:rsidP="008E5A07">
      <w:pPr>
        <w:spacing w:line="240" w:lineRule="auto"/>
        <w:jc w:val="center"/>
        <w:rPr>
          <w:rFonts w:ascii="Arial Narrow" w:hAnsi="Arial Narrow" w:cs="Times New Roman"/>
          <w:b/>
          <w:szCs w:val="24"/>
          <w:u w:val="single"/>
          <w:lang w:val="fr-FR"/>
        </w:rPr>
      </w:pPr>
      <w:r w:rsidRPr="003B7981">
        <w:rPr>
          <w:rFonts w:ascii="Arial Narrow" w:hAnsi="Arial Narrow" w:cs="Times New Roman"/>
          <w:b/>
          <w:szCs w:val="24"/>
          <w:u w:val="single"/>
          <w:lang w:val="fr-FR"/>
        </w:rPr>
        <w:t>REUNION DU CONSEIL D’ADMINISTRATION DE L’IPPF - MARRAKECH, MAROC</w:t>
      </w:r>
    </w:p>
    <w:p w14:paraId="6C3378DB" w14:textId="77777777" w:rsidR="0065328D" w:rsidRPr="003B7981" w:rsidRDefault="003B7981" w:rsidP="008E5A07">
      <w:pPr>
        <w:spacing w:line="240" w:lineRule="auto"/>
        <w:jc w:val="center"/>
        <w:rPr>
          <w:rFonts w:ascii="Arial Narrow" w:hAnsi="Arial Narrow" w:cs="Times New Roman"/>
          <w:b/>
          <w:szCs w:val="24"/>
          <w:u w:val="single"/>
          <w:lang w:val="fr-FR"/>
        </w:rPr>
      </w:pPr>
      <w:r w:rsidRPr="003B7981">
        <w:rPr>
          <w:rFonts w:ascii="Arial Narrow" w:hAnsi="Arial Narrow" w:cs="Times New Roman"/>
          <w:b/>
          <w:szCs w:val="24"/>
          <w:u w:val="single"/>
          <w:lang w:val="fr-FR"/>
        </w:rPr>
        <w:t>VENDREDI 17 –18 juin 2022</w:t>
      </w:r>
    </w:p>
    <w:p w14:paraId="0DB05F16" w14:textId="77777777" w:rsidR="0065328D" w:rsidRPr="003B7981" w:rsidRDefault="003B7981" w:rsidP="008E5A07">
      <w:pPr>
        <w:spacing w:line="240" w:lineRule="auto"/>
        <w:jc w:val="center"/>
        <w:rPr>
          <w:rFonts w:ascii="Arial Narrow" w:hAnsi="Arial Narrow" w:cs="Times New Roman"/>
          <w:b/>
          <w:szCs w:val="24"/>
          <w:u w:val="single"/>
          <w:lang w:val="fr-FR"/>
        </w:rPr>
      </w:pPr>
      <w:r w:rsidRPr="003B7981">
        <w:rPr>
          <w:rFonts w:ascii="Arial Narrow" w:hAnsi="Arial Narrow" w:cs="Times New Roman"/>
          <w:b/>
          <w:szCs w:val="24"/>
          <w:u w:val="single"/>
          <w:lang w:val="fr-FR"/>
        </w:rPr>
        <w:t>Ordre du jour</w:t>
      </w:r>
    </w:p>
    <w:p w14:paraId="423C920E" w14:textId="77777777" w:rsidR="0065328D" w:rsidRPr="003B7981" w:rsidRDefault="003B7981" w:rsidP="008E5A07">
      <w:pPr>
        <w:pStyle w:val="ListParagraph"/>
        <w:numPr>
          <w:ilvl w:val="0"/>
          <w:numId w:val="4"/>
        </w:numPr>
        <w:spacing w:before="60" w:after="0" w:line="240" w:lineRule="auto"/>
        <w:contextualSpacing w:val="0"/>
        <w:rPr>
          <w:rFonts w:ascii="Arial Narrow" w:hAnsi="Arial Narrow" w:cs="Times New Roman"/>
          <w:szCs w:val="24"/>
        </w:rPr>
      </w:pPr>
      <w:r w:rsidRPr="003B7981">
        <w:rPr>
          <w:rFonts w:ascii="Arial Narrow" w:hAnsi="Arial Narrow" w:cs="Times New Roman"/>
          <w:szCs w:val="24"/>
          <w:u w:val="single"/>
          <w:lang w:val="fr-FR"/>
        </w:rPr>
        <w:t>Hommages</w:t>
      </w:r>
      <w:r w:rsidRPr="003B7981">
        <w:rPr>
          <w:rFonts w:ascii="Arial Narrow" w:hAnsi="Arial Narrow" w:cs="Times New Roman"/>
          <w:szCs w:val="24"/>
          <w:lang w:val="fr-FR"/>
        </w:rPr>
        <w:t> : Il est de tradition à la Fédération de commencer avec les hommages aux membres du personnel et aux volontaires qui ont disparu depuis la dernière réunion.  Nous ne le ferons que par écrit (DOC 0.b)</w:t>
      </w:r>
    </w:p>
    <w:p w14:paraId="28BBEC5E" w14:textId="77777777" w:rsidR="0065328D" w:rsidRPr="003B7981" w:rsidRDefault="003B7981" w:rsidP="008E5A07">
      <w:pPr>
        <w:pStyle w:val="ListParagraph"/>
        <w:numPr>
          <w:ilvl w:val="0"/>
          <w:numId w:val="4"/>
        </w:numPr>
        <w:spacing w:before="60" w:after="0" w:line="240" w:lineRule="auto"/>
        <w:contextualSpacing w:val="0"/>
        <w:rPr>
          <w:rFonts w:ascii="Arial Narrow" w:hAnsi="Arial Narrow" w:cs="Times New Roman"/>
          <w:szCs w:val="24"/>
          <w:u w:val="single"/>
          <w:lang w:val="fr-FR"/>
        </w:rPr>
      </w:pPr>
      <w:r w:rsidRPr="003B7981">
        <w:rPr>
          <w:rFonts w:ascii="Arial Narrow" w:hAnsi="Arial Narrow" w:cs="Times New Roman"/>
          <w:szCs w:val="24"/>
          <w:u w:val="single"/>
          <w:lang w:val="fr-FR"/>
        </w:rPr>
        <w:t xml:space="preserve">Acceptation des pouvoirs : </w:t>
      </w:r>
      <w:r w:rsidRPr="003B7981">
        <w:rPr>
          <w:rFonts w:ascii="Arial Narrow" w:hAnsi="Arial Narrow" w:cs="Times New Roman"/>
          <w:szCs w:val="24"/>
          <w:lang w:val="fr-FR"/>
        </w:rPr>
        <w:t>Le CA est notifié des excuses reçues et des pouvoirs donnés en amont de la réunion.</w:t>
      </w:r>
    </w:p>
    <w:p w14:paraId="4C679E5A" w14:textId="77777777" w:rsidR="0065328D" w:rsidRPr="003B7981" w:rsidRDefault="0065328D" w:rsidP="008E5A07">
      <w:pPr>
        <w:pStyle w:val="ListParagraph"/>
        <w:spacing w:before="60" w:after="0" w:line="240" w:lineRule="auto"/>
        <w:contextualSpacing w:val="0"/>
        <w:rPr>
          <w:rFonts w:ascii="Arial Narrow" w:hAnsi="Arial Narrow" w:cs="Times New Roman"/>
          <w:szCs w:val="24"/>
          <w:u w:val="single"/>
          <w:lang w:val="fr-FR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8646"/>
      </w:tblGrid>
      <w:tr w:rsidR="0065328D" w:rsidRPr="003B7981" w14:paraId="39E8176B" w14:textId="77777777">
        <w:tc>
          <w:tcPr>
            <w:tcW w:w="9445" w:type="dxa"/>
            <w:gridSpan w:val="2"/>
            <w:shd w:val="clear" w:color="auto" w:fill="F2F2F2"/>
          </w:tcPr>
          <w:p w14:paraId="3E32B21F" w14:textId="77777777" w:rsidR="0065328D" w:rsidRPr="003B7981" w:rsidRDefault="003B7981" w:rsidP="008E5A07">
            <w:pPr>
              <w:spacing w:after="40" w:line="240" w:lineRule="auto"/>
              <w:ind w:right="-101"/>
              <w:jc w:val="center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 w:val="20"/>
                <w:szCs w:val="24"/>
                <w:u w:val="single"/>
                <w:lang w:val="fr-FR"/>
              </w:rPr>
              <w:t>15 juin 2022</w:t>
            </w:r>
          </w:p>
        </w:tc>
      </w:tr>
      <w:tr w:rsidR="0065328D" w:rsidRPr="003B7981" w14:paraId="6B8A41F6" w14:textId="77777777">
        <w:tc>
          <w:tcPr>
            <w:tcW w:w="799" w:type="dxa"/>
          </w:tcPr>
          <w:p w14:paraId="17D73AA4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4"/>
              </w:rPr>
            </w:pPr>
          </w:p>
          <w:p w14:paraId="36F16618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4"/>
              </w:rPr>
            </w:pPr>
          </w:p>
          <w:p w14:paraId="65E66941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4"/>
              </w:rPr>
            </w:pPr>
          </w:p>
          <w:p w14:paraId="5360C7D7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4"/>
              </w:rPr>
            </w:pPr>
          </w:p>
          <w:p w14:paraId="17E45854" w14:textId="77777777" w:rsidR="0028742E" w:rsidRDefault="0028742E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</w:p>
          <w:p w14:paraId="08317E10" w14:textId="77777777" w:rsidR="00F41690" w:rsidRPr="00F41690" w:rsidRDefault="00F41690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</w:p>
          <w:p w14:paraId="433728B0" w14:textId="77777777" w:rsidR="0065328D" w:rsidRPr="00F41690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  <w:t>17:30</w:t>
            </w:r>
          </w:p>
          <w:p w14:paraId="3620B57D" w14:textId="77777777" w:rsidR="0065328D" w:rsidRPr="00F41690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</w:p>
          <w:p w14:paraId="1FDF562D" w14:textId="77777777" w:rsidR="0065328D" w:rsidRPr="00F41690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  <w:t>18</w:t>
            </w: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  <w:lang w:val="es-ES"/>
              </w:rPr>
              <w:t>:</w:t>
            </w: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  <w:t>30</w:t>
            </w:r>
          </w:p>
          <w:p w14:paraId="55F9C70D" w14:textId="77777777" w:rsidR="0065328D" w:rsidRPr="00F41690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</w:p>
          <w:p w14:paraId="6A561B3B" w14:textId="5CFAC9B5" w:rsidR="0065328D" w:rsidRPr="00F41690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  <w:t>19:15</w:t>
            </w:r>
          </w:p>
          <w:p w14:paraId="045F9AA7" w14:textId="77777777" w:rsidR="0065328D" w:rsidRPr="00F41690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</w:p>
          <w:p w14:paraId="2AC2D537" w14:textId="77777777" w:rsidR="0028742E" w:rsidRPr="00F41690" w:rsidRDefault="0028742E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</w:p>
          <w:p w14:paraId="6B062FC6" w14:textId="5C187195" w:rsidR="008E5A07" w:rsidRPr="00F41690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</w:pP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  <w:t>19:45</w:t>
            </w:r>
          </w:p>
          <w:p w14:paraId="12E1B458" w14:textId="158A059E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4"/>
              </w:rPr>
            </w:pPr>
            <w:r w:rsidRPr="00F41690">
              <w:rPr>
                <w:rFonts w:ascii="Arial Narrow" w:hAnsi="Arial Narrow" w:cs="Times New Roman"/>
                <w:bCs/>
                <w:color w:val="000000"/>
                <w:sz w:val="20"/>
                <w:szCs w:val="24"/>
              </w:rPr>
              <w:t>21:30</w:t>
            </w:r>
          </w:p>
        </w:tc>
        <w:tc>
          <w:tcPr>
            <w:tcW w:w="8646" w:type="dxa"/>
            <w:tcBorders>
              <w:top w:val="nil"/>
            </w:tcBorders>
          </w:tcPr>
          <w:p w14:paraId="77D053BB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 w:val="2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 w:val="20"/>
                <w:szCs w:val="24"/>
                <w:u w:val="single"/>
                <w:lang w:val="fr-FR"/>
              </w:rPr>
              <w:t>Le CA arrive à Marrakech</w:t>
            </w:r>
          </w:p>
          <w:p w14:paraId="0E291CE1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color w:val="000000"/>
                <w:sz w:val="20"/>
                <w:szCs w:val="24"/>
              </w:rPr>
            </w:pPr>
            <w:r w:rsidRPr="003B7981">
              <w:rPr>
                <w:rFonts w:cs="Times New Roman"/>
                <w:color w:val="000000"/>
                <w:szCs w:val="24"/>
              </w:rPr>
              <w:object w:dxaOrig="1487" w:dyaOrig="993" w14:anchorId="16EB03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9.5pt" o:ole="">
                  <v:imagedata r:id="rId11" o:title=""/>
                </v:shape>
                <o:OLEObject Type="Embed" ProgID="Package" ShapeID="_x0000_i1025" DrawAspect="Content" ObjectID="_1714475713" r:id="rId12"/>
              </w:object>
            </w:r>
            <w:r w:rsidRPr="003B7981">
              <w:rPr>
                <w:rFonts w:cs="Times New Roman"/>
                <w:color w:val="000000"/>
                <w:szCs w:val="24"/>
              </w:rPr>
              <w:object w:dxaOrig="1487" w:dyaOrig="993" w14:anchorId="50FF9DFB">
                <v:shape id="_x0000_i1026" type="#_x0000_t75" style="width:73.5pt;height:49.5pt" o:ole="">
                  <v:imagedata r:id="rId13" o:title=""/>
                </v:shape>
                <o:OLEObject Type="Embed" ProgID="Word.Document.12" ShapeID="_x0000_i1026" DrawAspect="Icon" ObjectID="_1714475714" r:id="rId14">
                  <o:FieldCodes>\s</o:FieldCodes>
                </o:OLEObject>
              </w:object>
            </w:r>
          </w:p>
          <w:tbl>
            <w:tblPr>
              <w:tblW w:w="8439" w:type="dxa"/>
              <w:tblLayout w:type="fixed"/>
              <w:tblLook w:val="04A0" w:firstRow="1" w:lastRow="0" w:firstColumn="1" w:lastColumn="0" w:noHBand="0" w:noVBand="1"/>
            </w:tblPr>
            <w:tblGrid>
              <w:gridCol w:w="5197"/>
              <w:gridCol w:w="1842"/>
              <w:gridCol w:w="1400"/>
            </w:tblGrid>
            <w:tr w:rsidR="0065328D" w:rsidRPr="003B7981" w14:paraId="7F26D52E" w14:textId="77777777">
              <w:tc>
                <w:tcPr>
                  <w:tcW w:w="51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45A599" w14:textId="77777777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Présentations, apprendre à se connaitre</w:t>
                  </w:r>
                </w:p>
                <w:p w14:paraId="3CEED1D2" w14:textId="77777777" w:rsidR="0065328D" w:rsidRPr="00F41690" w:rsidRDefault="0065328D" w:rsidP="008E5A07">
                  <w:pPr>
                    <w:spacing w:after="0" w:line="240" w:lineRule="auto"/>
                    <w:rPr>
                      <w:rFonts w:ascii="SimSun" w:eastAsia="SimSun" w:hAnsi="Times New Roma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30F44D11" w14:textId="333A41CB" w:rsidR="0065328D" w:rsidRPr="00F41690" w:rsidRDefault="0028742E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Théâtre</w:t>
                  </w:r>
                  <w:r w:rsidR="003B7981"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de rue dans la plus célèbre place de la ville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3D4E9B" w14:textId="77777777" w:rsidR="0065328D" w:rsidRPr="00F41690" w:rsidRDefault="0065328D" w:rsidP="008E5A07">
                  <w:pPr>
                    <w:spacing w:after="0" w:line="240" w:lineRule="auto"/>
                    <w:rPr>
                      <w:rFonts w:ascii="SimSun" w:eastAsia="SimSun" w:hAnsi="Times New Roma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75FD6A72" w14:textId="77777777" w:rsidR="0065328D" w:rsidRPr="00F41690" w:rsidRDefault="0065328D" w:rsidP="008E5A07">
                  <w:pPr>
                    <w:spacing w:after="0" w:line="240" w:lineRule="auto"/>
                    <w:rPr>
                      <w:rFonts w:ascii="SimSun" w:eastAsia="SimSun" w:hAnsi="Times New Roma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3A9E9A6C" w14:textId="5107BC10" w:rsidR="0065328D" w:rsidRPr="00F41690" w:rsidRDefault="003B7981" w:rsidP="001442A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Jeunes de l’AM marocaine 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96FEE4" w14:textId="77777777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14:paraId="48BD72FA" w14:textId="77777777" w:rsidR="0065328D" w:rsidRPr="00F41690" w:rsidRDefault="0065328D" w:rsidP="008E5A07">
                  <w:pPr>
                    <w:spacing w:after="0" w:line="240" w:lineRule="auto"/>
                    <w:rPr>
                      <w:rFonts w:ascii="SimSun" w:eastAsia="SimSun" w:hAnsi="Times New Roma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26F0CE4B" w14:textId="77777777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Jemaa</w:t>
                  </w:r>
                  <w:proofErr w:type="spellEnd"/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el-</w:t>
                  </w:r>
                  <w:proofErr w:type="spellStart"/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Fnaa</w:t>
                  </w:r>
                  <w:proofErr w:type="spellEnd"/>
                </w:p>
              </w:tc>
            </w:tr>
            <w:tr w:rsidR="0065328D" w:rsidRPr="003B7981" w14:paraId="31548B6C" w14:textId="77777777">
              <w:tc>
                <w:tcPr>
                  <w:tcW w:w="51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C3C844" w14:textId="7269462C" w:rsidR="008E5A07" w:rsidRPr="00F41690" w:rsidRDefault="008E5A07" w:rsidP="008E5A07">
                  <w:pPr>
                    <w:spacing w:after="0" w:line="240" w:lineRule="auto"/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Visite</w:t>
                  </w:r>
                  <w:r w:rsidR="003B7981"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de la place </w:t>
                  </w:r>
                </w:p>
                <w:p w14:paraId="0FCD3FEC" w14:textId="0A2BEA2F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Les jeunes de l’AM sensibilisent des travailleur-se-s du sexe</w:t>
                  </w:r>
                </w:p>
                <w:p w14:paraId="5019FE1A" w14:textId="77777777" w:rsidR="0065328D" w:rsidRPr="00F41690" w:rsidRDefault="0065328D" w:rsidP="008E5A07">
                  <w:pPr>
                    <w:spacing w:after="0" w:line="240" w:lineRule="auto"/>
                    <w:rPr>
                      <w:rFonts w:ascii="SimSun" w:eastAsia="SimSun" w:hAnsi="Times New Roman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66F51" w14:textId="77777777" w:rsidR="008E5A07" w:rsidRPr="00F41690" w:rsidRDefault="008E5A07" w:rsidP="008E5A07">
                  <w:pPr>
                    <w:spacing w:after="0" w:line="240" w:lineRule="auto"/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  <w:p w14:paraId="1035FC39" w14:textId="5EE6C593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Equipe de l’AMPF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73E3D1" w14:textId="77777777" w:rsidR="008E5A07" w:rsidRPr="00F41690" w:rsidRDefault="003B7981" w:rsidP="008E5A07">
                  <w:pPr>
                    <w:spacing w:after="0" w:line="240" w:lineRule="auto"/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14:paraId="0219C2D8" w14:textId="01596B3E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Jemaa</w:t>
                  </w:r>
                  <w:proofErr w:type="spellEnd"/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el-</w:t>
                  </w:r>
                  <w:proofErr w:type="spellStart"/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Fnaa</w:t>
                  </w:r>
                  <w:proofErr w:type="spellEnd"/>
                </w:p>
              </w:tc>
            </w:tr>
            <w:tr w:rsidR="0065328D" w:rsidRPr="003B7981" w14:paraId="76FB4E34" w14:textId="77777777">
              <w:tc>
                <w:tcPr>
                  <w:tcW w:w="84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2949A7" w14:textId="194F58A4" w:rsidR="0065328D" w:rsidRPr="00F41690" w:rsidRDefault="003B7981" w:rsidP="001442A7">
                  <w:pPr>
                    <w:spacing w:after="0" w:line="240" w:lineRule="auto"/>
                    <w:rPr>
                      <w:rFonts w:ascii="SimSun" w:eastAsia="SimSun" w:hAnsi="Times New Roman" w:cs="Times New Roman"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Dîner sur la place</w:t>
                  </w:r>
                </w:p>
              </w:tc>
            </w:tr>
            <w:tr w:rsidR="0065328D" w:rsidRPr="003B7981" w14:paraId="299B9606" w14:textId="77777777">
              <w:tc>
                <w:tcPr>
                  <w:tcW w:w="843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F4061F" w14:textId="77777777" w:rsidR="0065328D" w:rsidRPr="00F41690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</w:rPr>
                  </w:pPr>
                  <w:r w:rsidRPr="00F41690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Retour au Radisson Blue</w:t>
                  </w:r>
                </w:p>
              </w:tc>
            </w:tr>
          </w:tbl>
          <w:p w14:paraId="50D737F3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 w:val="20"/>
                <w:szCs w:val="24"/>
              </w:rPr>
            </w:pPr>
          </w:p>
        </w:tc>
      </w:tr>
    </w:tbl>
    <w:p w14:paraId="32116EA8" w14:textId="695499BF" w:rsidR="00DB5721" w:rsidRDefault="00DB5721" w:rsidP="008E5A07">
      <w:pPr>
        <w:spacing w:before="60" w:after="0" w:line="240" w:lineRule="auto"/>
        <w:rPr>
          <w:rFonts w:ascii="Arial Narrow" w:hAnsi="Arial Narrow" w:cs="Times New Roman"/>
          <w:szCs w:val="24"/>
        </w:rPr>
      </w:pPr>
    </w:p>
    <w:p w14:paraId="17D1DE94" w14:textId="77777777" w:rsidR="0065328D" w:rsidRPr="003B7981" w:rsidRDefault="00DB5721" w:rsidP="008E5A07">
      <w:pPr>
        <w:spacing w:before="60" w:after="0" w:line="240" w:lineRule="auto"/>
        <w:rPr>
          <w:rFonts w:ascii="Arial Narrow" w:hAnsi="Arial Narrow" w:cs="Times New Roman"/>
          <w:szCs w:val="24"/>
        </w:rPr>
      </w:pPr>
      <w:r>
        <w:rPr>
          <w:rFonts w:ascii="Arial Narrow" w:hAnsi="Arial Narrow" w:cs="Times New Roman"/>
          <w:szCs w:val="24"/>
        </w:rPr>
        <w:br w:type="page"/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8797"/>
      </w:tblGrid>
      <w:tr w:rsidR="0065328D" w:rsidRPr="003B7981" w14:paraId="5C3DCEE4" w14:textId="77777777">
        <w:tc>
          <w:tcPr>
            <w:tcW w:w="9465" w:type="dxa"/>
            <w:gridSpan w:val="2"/>
            <w:shd w:val="clear" w:color="auto" w:fill="F2F2F2"/>
          </w:tcPr>
          <w:p w14:paraId="61CEF946" w14:textId="77777777" w:rsidR="0065328D" w:rsidRPr="003B7981" w:rsidRDefault="003B7981" w:rsidP="008E5A07">
            <w:pPr>
              <w:spacing w:after="40" w:line="240" w:lineRule="auto"/>
              <w:ind w:right="-101"/>
              <w:jc w:val="center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16 juin 2022</w:t>
            </w:r>
          </w:p>
        </w:tc>
      </w:tr>
      <w:tr w:rsidR="0065328D" w:rsidRPr="0028742E" w14:paraId="10ABF83E" w14:textId="77777777">
        <w:tc>
          <w:tcPr>
            <w:tcW w:w="668" w:type="dxa"/>
          </w:tcPr>
          <w:p w14:paraId="4A36E036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</w:p>
          <w:p w14:paraId="36445A39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</w:p>
          <w:p w14:paraId="3B96C52C" w14:textId="77777777" w:rsidR="00CC7BFD" w:rsidRDefault="00CC7BF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</w:p>
          <w:p w14:paraId="7746180B" w14:textId="6A939A63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09:00</w:t>
            </w:r>
          </w:p>
          <w:p w14:paraId="68DF136D" w14:textId="77777777" w:rsidR="008E5A07" w:rsidRDefault="008E5A07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</w:p>
          <w:p w14:paraId="571547F2" w14:textId="7941B58E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09:45</w:t>
            </w:r>
          </w:p>
          <w:p w14:paraId="6675E2C2" w14:textId="77777777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10:00</w:t>
            </w:r>
          </w:p>
          <w:p w14:paraId="53891021" w14:textId="77777777" w:rsidR="0065328D" w:rsidRPr="008E5A07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</w:p>
          <w:p w14:paraId="023731D3" w14:textId="77777777" w:rsidR="008E5A07" w:rsidRDefault="008E5A07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</w:p>
          <w:p w14:paraId="4C3CB228" w14:textId="50F92CC4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11:00</w:t>
            </w:r>
          </w:p>
          <w:p w14:paraId="4F8B7F26" w14:textId="77777777" w:rsidR="0065328D" w:rsidRPr="008E5A07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</w:p>
          <w:p w14:paraId="3599ADBF" w14:textId="77777777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11:30</w:t>
            </w:r>
          </w:p>
          <w:p w14:paraId="63AB432A" w14:textId="77777777" w:rsidR="0065328D" w:rsidRPr="008E5A07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</w:p>
          <w:p w14:paraId="3C3C86BD" w14:textId="77777777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12:00</w:t>
            </w:r>
          </w:p>
          <w:p w14:paraId="7909CA63" w14:textId="77777777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12:30</w:t>
            </w:r>
          </w:p>
          <w:p w14:paraId="07A62DFB" w14:textId="77777777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13:00</w:t>
            </w:r>
          </w:p>
          <w:p w14:paraId="0D3EACF6" w14:textId="77777777" w:rsidR="0065328D" w:rsidRPr="008E5A07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15:00</w:t>
            </w:r>
          </w:p>
          <w:p w14:paraId="387E0460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 w:val="20"/>
                <w:szCs w:val="20"/>
              </w:rPr>
            </w:pPr>
            <w:r w:rsidRPr="008E5A07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16:00</w:t>
            </w:r>
          </w:p>
        </w:tc>
        <w:tc>
          <w:tcPr>
            <w:tcW w:w="8797" w:type="dxa"/>
            <w:tcBorders>
              <w:top w:val="nil"/>
              <w:bottom w:val="nil"/>
            </w:tcBorders>
          </w:tcPr>
          <w:p w14:paraId="557ABAC1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u w:val="single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  <w:t>VISITE DE TERRAIN</w:t>
            </w:r>
          </w:p>
          <w:p w14:paraId="605B5CD2" w14:textId="77777777" w:rsidR="0065328D" w:rsidRPr="003B7981" w:rsidRDefault="0065328D" w:rsidP="008E5A07">
            <w:pPr>
              <w:spacing w:after="0" w:line="240" w:lineRule="auto"/>
              <w:rPr>
                <w:rFonts w:ascii="Arial Narrow" w:hAnsi="Arial Narrow" w:cs="Times New Roman"/>
                <w:b/>
                <w:color w:val="1F3864"/>
                <w:sz w:val="24"/>
                <w:szCs w:val="24"/>
                <w:u w:val="single"/>
                <w:lang w:val="fr-FR"/>
              </w:rPr>
            </w:pPr>
          </w:p>
          <w:tbl>
            <w:tblPr>
              <w:tblW w:w="8581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4686"/>
              <w:gridCol w:w="1559"/>
              <w:gridCol w:w="2336"/>
            </w:tblGrid>
            <w:tr w:rsidR="0065328D" w:rsidRPr="00E21EC2" w14:paraId="12A0F7E4" w14:textId="77777777">
              <w:tc>
                <w:tcPr>
                  <w:tcW w:w="4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1CF0A10A" w14:textId="77777777" w:rsidR="008E5A07" w:rsidRDefault="003B7981" w:rsidP="008E5A07">
                  <w:pPr>
                    <w:spacing w:after="0" w:line="240" w:lineRule="auto"/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Présentation de L'AM </w:t>
                  </w:r>
                </w:p>
                <w:p w14:paraId="2C04D4E8" w14:textId="4BB5EA76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Vidéo, Président-e et DE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5068A258" w14:textId="77777777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DE de l’AM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5928F08B" w14:textId="77777777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Salle de réunion au Radisson</w:t>
                  </w:r>
                </w:p>
              </w:tc>
            </w:tr>
            <w:tr w:rsidR="0065328D" w:rsidRPr="003B7981" w14:paraId="2E3DA91D" w14:textId="77777777">
              <w:tc>
                <w:tcPr>
                  <w:tcW w:w="85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44528ED0" w14:textId="77777777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Transport vers la clinique </w:t>
                  </w:r>
                </w:p>
              </w:tc>
            </w:tr>
            <w:tr w:rsidR="0065328D" w:rsidRPr="00E21EC2" w14:paraId="72A04B3C" w14:textId="77777777">
              <w:tc>
                <w:tcPr>
                  <w:tcW w:w="4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0E8D986D" w14:textId="77777777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Visite de </w:t>
                  </w:r>
                  <w:proofErr w:type="gramStart"/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la  clinique</w:t>
                  </w:r>
                  <w:proofErr w:type="gramEnd"/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shd w:val="clear" w:color="auto" w:fill="FFFFFF"/>
                      <w:lang w:val="fr-FR"/>
                    </w:rPr>
                    <w:t xml:space="preserve"> </w:t>
                  </w: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«Riad </w:t>
                  </w:r>
                  <w:proofErr w:type="spellStart"/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Zitoune</w:t>
                  </w:r>
                  <w:proofErr w:type="spellEnd"/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». Dispensaire statique</w:t>
                  </w:r>
                </w:p>
                <w:p w14:paraId="691D4DBC" w14:textId="5649BBB2" w:rsidR="0065328D" w:rsidRPr="008E5A07" w:rsidRDefault="00721B65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Présentation</w:t>
                  </w:r>
                  <w:r w:rsidR="003B7981"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 des actions</w:t>
                  </w:r>
                  <w:r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 et travaux</w:t>
                  </w:r>
                  <w:r w:rsidR="003B7981"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 de</w:t>
                  </w:r>
                  <w:r w:rsidR="001442A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 la</w:t>
                  </w:r>
                  <w:r w:rsidR="003B7981"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 région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243C11B8" w14:textId="7D6D9E13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Coordinateur-rice </w:t>
                  </w:r>
                  <w:r w:rsidR="00F41690"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régionale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2F809351" w14:textId="3C172DC3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18"/>
                      <w:szCs w:val="24"/>
                      <w:lang w:val="fr-FR"/>
                    </w:rPr>
                    <w:t xml:space="preserve">Clinique de l’AM </w:t>
                  </w:r>
                  <w:r w:rsidR="00F41690">
                    <w:rPr>
                      <w:rFonts w:ascii="Arial Narrow" w:hAnsi="Arial Narrow" w:cs="Times New Roman"/>
                      <w:bCs/>
                      <w:color w:val="000000"/>
                      <w:sz w:val="18"/>
                      <w:szCs w:val="24"/>
                      <w:lang w:val="fr-FR"/>
                    </w:rPr>
                    <w:t>hébergée au sein d’</w:t>
                  </w: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18"/>
                      <w:szCs w:val="24"/>
                      <w:lang w:val="fr-FR"/>
                    </w:rPr>
                    <w:t>une clinique du ministère de la santé en partenariat</w:t>
                  </w:r>
                </w:p>
              </w:tc>
            </w:tr>
            <w:tr w:rsidR="0065328D" w:rsidRPr="00E21EC2" w14:paraId="224488F9" w14:textId="77777777">
              <w:tc>
                <w:tcPr>
                  <w:tcW w:w="4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0A734193" w14:textId="77777777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Témoignage sur l’avortement à risque &amp; les risques vitaux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02A752C9" w14:textId="4D60C141" w:rsidR="0065328D" w:rsidRPr="00DB5721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0"/>
                      <w:lang w:val="fr-FR"/>
                    </w:rPr>
                  </w:pPr>
                  <w:r w:rsidRPr="00DB5721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Travailleuses du sexe &amp; </w:t>
                  </w:r>
                  <w:r w:rsidR="00F41690" w:rsidRPr="00DB5721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>éducateurs</w:t>
                  </w:r>
                  <w:r w:rsidRPr="00DB5721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 pairs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681FAD34" w14:textId="3D09BC0B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Groupe de réflexion avec traduct</w:t>
                  </w:r>
                  <w:r w:rsidR="008C100A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ion</w:t>
                  </w:r>
                </w:p>
              </w:tc>
            </w:tr>
            <w:tr w:rsidR="0065328D" w:rsidRPr="003B7981" w14:paraId="1C7790F8" w14:textId="77777777">
              <w:trPr>
                <w:trHeight w:val="486"/>
              </w:trPr>
              <w:tc>
                <w:tcPr>
                  <w:tcW w:w="4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3A478436" w14:textId="65B278CC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sz w:val="20"/>
                      <w:szCs w:val="24"/>
                      <w:lang w:val="fr-FR"/>
                    </w:rPr>
                    <w:t>Dépistage de la violence sexiste chez l'une des populations clés oubliées (femmes souffrant de problèmes de santé mentale)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64A7D798" w14:textId="781772C3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Coordinateur-rice </w:t>
                  </w:r>
                  <w:r w:rsidR="008C100A"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régionale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1606C31B" w14:textId="77777777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Démarche innovante</w:t>
                  </w:r>
                </w:p>
              </w:tc>
            </w:tr>
            <w:tr w:rsidR="0065328D" w:rsidRPr="00E21EC2" w14:paraId="719D12F3" w14:textId="77777777">
              <w:tc>
                <w:tcPr>
                  <w:tcW w:w="85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32012960" w14:textId="77777777" w:rsidR="0065328D" w:rsidRPr="008E5A07" w:rsidRDefault="003B7981" w:rsidP="008E5A07">
                  <w:pPr>
                    <w:spacing w:after="0" w:line="240" w:lineRule="auto"/>
                    <w:jc w:val="center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Pause / Interview avec la presse (Alvaro&amp; Kate) </w:t>
                  </w:r>
                </w:p>
              </w:tc>
            </w:tr>
            <w:tr w:rsidR="0065328D" w:rsidRPr="00E21EC2" w14:paraId="6A71A42B" w14:textId="77777777">
              <w:tc>
                <w:tcPr>
                  <w:tcW w:w="85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ECF4A1" w14:textId="0AD121D9" w:rsidR="0065328D" w:rsidRPr="008E5A07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  <w:lang w:val="fr-FR"/>
                    </w:rPr>
                  </w:pPr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Déplacement au village de </w:t>
                  </w:r>
                  <w:proofErr w:type="spellStart"/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Takarkoust</w:t>
                  </w:r>
                  <w:proofErr w:type="spellEnd"/>
                  <w:r w:rsidRPr="008E5A07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 xml:space="preserve"> à 30km</w:t>
                  </w:r>
                </w:p>
              </w:tc>
            </w:tr>
            <w:tr w:rsidR="0065328D" w:rsidRPr="00E21EC2" w14:paraId="174BFC0F" w14:textId="77777777">
              <w:trPr>
                <w:trHeight w:val="217"/>
              </w:trPr>
              <w:tc>
                <w:tcPr>
                  <w:tcW w:w="46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B4041A" w14:textId="77777777" w:rsidR="0065328D" w:rsidRPr="008C100A" w:rsidRDefault="003B7981" w:rsidP="008E5A07">
                  <w:pPr>
                    <w:shd w:val="clear" w:color="auto" w:fill="AEAAAA"/>
                    <w:spacing w:after="0" w:line="240" w:lineRule="auto"/>
                    <w:rPr>
                      <w:rFonts w:ascii="SimSun" w:eastAsia="SimSun" w:cs="Times New Roman"/>
                      <w:bCs/>
                      <w:sz w:val="20"/>
                      <w:szCs w:val="24"/>
                    </w:rPr>
                  </w:pPr>
                  <w:r w:rsidRPr="003B7981">
                    <w:rPr>
                      <w:rFonts w:ascii="Arial Narrow" w:hAnsi="Arial Narrow" w:cs="Times New Roman"/>
                      <w:b/>
                      <w:color w:val="000000"/>
                      <w:sz w:val="20"/>
                      <w:szCs w:val="24"/>
                      <w:lang w:val="fr-FR"/>
                    </w:rPr>
                    <w:t xml:space="preserve"> </w:t>
                  </w:r>
                  <w:r w:rsidRPr="008C100A">
                    <w:rPr>
                      <w:rFonts w:ascii="Arial Narrow" w:hAnsi="Arial Narrow" w:cs="Times New Roman"/>
                      <w:bCs/>
                      <w:color w:val="000000"/>
                      <w:sz w:val="20"/>
                      <w:szCs w:val="24"/>
                      <w:lang w:val="fr-FR"/>
                    </w:rPr>
                    <w:t>Offre de services mobiles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0E244D" w14:textId="77777777" w:rsidR="0065328D" w:rsidRPr="003B7981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sz w:val="20"/>
                      <w:szCs w:val="24"/>
                    </w:rPr>
                  </w:pPr>
                  <w:r w:rsidRPr="003B7981">
                    <w:rPr>
                      <w:rFonts w:ascii="Arial Narrow" w:hAnsi="Arial Narrow" w:cs="Times New Roman"/>
                      <w:color w:val="000000"/>
                      <w:sz w:val="20"/>
                      <w:szCs w:val="24"/>
                    </w:rPr>
                    <w:t xml:space="preserve"> </w:t>
                  </w:r>
                  <w:r w:rsidRPr="003B7981">
                    <w:rPr>
                      <w:rFonts w:ascii="Arial Narrow" w:hAnsi="Arial Narrow" w:cs="Times New Roman"/>
                      <w:color w:val="000000"/>
                      <w:sz w:val="20"/>
                      <w:szCs w:val="24"/>
                      <w:lang w:val="fr-FR"/>
                    </w:rPr>
                    <w:t>Equipe mobile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93630F" w14:textId="77777777" w:rsidR="0065328D" w:rsidRPr="003B7981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sz w:val="20"/>
                      <w:szCs w:val="24"/>
                      <w:lang w:val="fr-FR"/>
                    </w:rPr>
                  </w:pPr>
                  <w:r w:rsidRPr="003B7981">
                    <w:rPr>
                      <w:rFonts w:ascii="Arial Narrow" w:hAnsi="Arial Narrow" w:cs="Times New Roman"/>
                      <w:color w:val="000000"/>
                      <w:sz w:val="20"/>
                      <w:szCs w:val="24"/>
                      <w:lang w:val="fr-FR"/>
                    </w:rPr>
                    <w:t>SSR pour les populations rurales</w:t>
                  </w:r>
                </w:p>
              </w:tc>
            </w:tr>
            <w:tr w:rsidR="0065328D" w:rsidRPr="00E21EC2" w14:paraId="13864A80" w14:textId="77777777">
              <w:tc>
                <w:tcPr>
                  <w:tcW w:w="85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119B79" w14:textId="77777777" w:rsidR="0065328D" w:rsidRPr="003B7981" w:rsidRDefault="003B7981" w:rsidP="008E5A07">
                  <w:pPr>
                    <w:spacing w:after="0" w:line="240" w:lineRule="auto"/>
                    <w:jc w:val="center"/>
                    <w:rPr>
                      <w:rFonts w:ascii="SimSun" w:eastAsia="SimSun" w:cs="Times New Roman"/>
                      <w:b/>
                      <w:sz w:val="20"/>
                      <w:szCs w:val="24"/>
                      <w:lang w:val="fr-FR"/>
                    </w:rPr>
                  </w:pPr>
                  <w:r w:rsidRPr="003B7981">
                    <w:rPr>
                      <w:rFonts w:ascii="Arial Narrow" w:hAnsi="Arial Narrow" w:cs="Times New Roman"/>
                      <w:b/>
                      <w:color w:val="000000"/>
                      <w:sz w:val="20"/>
                      <w:szCs w:val="24"/>
                      <w:lang w:val="fr-FR"/>
                    </w:rPr>
                    <w:t>Déjeuner &amp; folklore</w:t>
                  </w:r>
                </w:p>
              </w:tc>
            </w:tr>
            <w:tr w:rsidR="0065328D" w:rsidRPr="00E21EC2" w14:paraId="60983B7B" w14:textId="77777777">
              <w:tc>
                <w:tcPr>
                  <w:tcW w:w="858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E4C64D" w14:textId="77777777" w:rsidR="0065328D" w:rsidRPr="003B7981" w:rsidRDefault="003B7981" w:rsidP="008E5A07">
                  <w:pPr>
                    <w:spacing w:after="0" w:line="240" w:lineRule="auto"/>
                    <w:rPr>
                      <w:rFonts w:ascii="SimSun" w:eastAsia="SimSun" w:cs="Times New Roman"/>
                      <w:b/>
                      <w:sz w:val="20"/>
                      <w:szCs w:val="24"/>
                      <w:lang w:val="fr-FR"/>
                    </w:rPr>
                  </w:pPr>
                  <w:r w:rsidRPr="003B7981">
                    <w:rPr>
                      <w:rFonts w:ascii="Arial Narrow" w:hAnsi="Arial Narrow" w:cs="Times New Roman"/>
                      <w:b/>
                      <w:color w:val="000000"/>
                      <w:sz w:val="20"/>
                      <w:szCs w:val="24"/>
                      <w:lang w:val="fr-FR"/>
                    </w:rPr>
                    <w:t>Retour à Marrakech</w:t>
                  </w:r>
                </w:p>
              </w:tc>
            </w:tr>
          </w:tbl>
          <w:p w14:paraId="4B2ED0C6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</w:pPr>
          </w:p>
          <w:p w14:paraId="38C28F92" w14:textId="77777777" w:rsidR="00E40F72" w:rsidRPr="00E40F72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bCs/>
                <w:szCs w:val="24"/>
                <w:u w:val="single"/>
                <w:lang w:val="fr-FR"/>
              </w:rPr>
            </w:pPr>
            <w:bookmarkStart w:id="0" w:name="_Hlk96434480"/>
            <w:bookmarkStart w:id="1" w:name="_Hlk96020712"/>
            <w:r w:rsidRPr="00E40F72">
              <w:rPr>
                <w:rFonts w:ascii="Arial Narrow" w:hAnsi="Arial Narrow" w:cs="Times New Roman"/>
                <w:b/>
                <w:bCs/>
                <w:szCs w:val="24"/>
                <w:u w:val="single"/>
                <w:lang w:val="fr-FR"/>
              </w:rPr>
              <w:t xml:space="preserve">Dîner </w:t>
            </w:r>
          </w:p>
          <w:p w14:paraId="5E0C15C4" w14:textId="324268FD" w:rsidR="0065328D" w:rsidRPr="00E40F72" w:rsidRDefault="003B7981" w:rsidP="008E5A07">
            <w:p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E40F72">
              <w:rPr>
                <w:rFonts w:ascii="Arial Narrow" w:hAnsi="Arial Narrow" w:cs="Times New Roman"/>
                <w:szCs w:val="24"/>
                <w:lang w:val="fr-FR"/>
              </w:rPr>
              <w:t xml:space="preserve">Vous êtes libres </w:t>
            </w:r>
            <w:bookmarkEnd w:id="0"/>
            <w:bookmarkEnd w:id="1"/>
          </w:p>
        </w:tc>
      </w:tr>
      <w:tr w:rsidR="0065328D" w:rsidRPr="0028742E" w14:paraId="58145787" w14:textId="77777777">
        <w:tc>
          <w:tcPr>
            <w:tcW w:w="668" w:type="dxa"/>
          </w:tcPr>
          <w:p w14:paraId="305F158D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  <w:tc>
          <w:tcPr>
            <w:tcW w:w="8797" w:type="dxa"/>
            <w:tcBorders>
              <w:top w:val="nil"/>
            </w:tcBorders>
          </w:tcPr>
          <w:p w14:paraId="4ACA9073" w14:textId="77777777" w:rsidR="0065328D" w:rsidRPr="003B7981" w:rsidRDefault="0065328D" w:rsidP="008E5A07">
            <w:pPr>
              <w:spacing w:after="0" w:line="240" w:lineRule="auto"/>
              <w:rPr>
                <w:rStyle w:val="tw4winMark"/>
                <w:rFonts w:ascii="Arial Narrow" w:hAnsi="Arial Narrow" w:cs="Times New Roman"/>
                <w:szCs w:val="24"/>
                <w:lang w:val="fr-FR"/>
              </w:rPr>
            </w:pPr>
          </w:p>
        </w:tc>
      </w:tr>
    </w:tbl>
    <w:p w14:paraId="1F6EC863" w14:textId="469BF0B1" w:rsidR="00E40F72" w:rsidRDefault="00E40F72" w:rsidP="008E5A07">
      <w:pPr>
        <w:spacing w:before="60" w:after="0" w:line="240" w:lineRule="auto"/>
        <w:rPr>
          <w:rFonts w:ascii="Arial Narrow" w:hAnsi="Arial Narrow" w:cs="Times New Roman"/>
          <w:szCs w:val="24"/>
          <w:lang w:val="fr-FR"/>
        </w:rPr>
      </w:pPr>
    </w:p>
    <w:p w14:paraId="04081F0D" w14:textId="77777777" w:rsidR="0065328D" w:rsidRPr="003B7981" w:rsidRDefault="00E40F72" w:rsidP="008E5A07">
      <w:pPr>
        <w:spacing w:before="60" w:after="0" w:line="240" w:lineRule="auto"/>
        <w:rPr>
          <w:rFonts w:ascii="Arial Narrow" w:hAnsi="Arial Narrow" w:cs="Times New Roman"/>
          <w:szCs w:val="24"/>
          <w:lang w:val="fr-FR"/>
        </w:rPr>
      </w:pPr>
      <w:r>
        <w:rPr>
          <w:rFonts w:ascii="Arial Narrow" w:hAnsi="Arial Narrow" w:cs="Times New Roman"/>
          <w:szCs w:val="24"/>
          <w:lang w:val="fr-FR"/>
        </w:rPr>
        <w:br w:type="page"/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8"/>
        <w:gridCol w:w="443"/>
        <w:gridCol w:w="7854"/>
      </w:tblGrid>
      <w:tr w:rsidR="0065328D" w:rsidRPr="003B7981" w14:paraId="3B25C191" w14:textId="77777777">
        <w:tc>
          <w:tcPr>
            <w:tcW w:w="9355" w:type="dxa"/>
            <w:gridSpan w:val="3"/>
            <w:shd w:val="clear" w:color="auto" w:fill="F2F2F2"/>
          </w:tcPr>
          <w:p w14:paraId="780A387B" w14:textId="77777777" w:rsidR="0065328D" w:rsidRPr="003B7981" w:rsidRDefault="003B7981" w:rsidP="008E5A07">
            <w:pPr>
              <w:spacing w:after="40" w:line="240" w:lineRule="auto"/>
              <w:jc w:val="center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17 juin 2022</w:t>
            </w:r>
          </w:p>
        </w:tc>
      </w:tr>
      <w:tr w:rsidR="0065328D" w:rsidRPr="00E21EC2" w14:paraId="6728EDDD" w14:textId="77777777">
        <w:tc>
          <w:tcPr>
            <w:tcW w:w="9355" w:type="dxa"/>
            <w:gridSpan w:val="3"/>
            <w:shd w:val="clear" w:color="auto" w:fill="F2F2F2"/>
          </w:tcPr>
          <w:p w14:paraId="327FAD52" w14:textId="77777777" w:rsidR="0065328D" w:rsidRPr="003B7981" w:rsidRDefault="003B7981" w:rsidP="008E5A07">
            <w:pPr>
              <w:spacing w:after="40" w:line="240" w:lineRule="auto"/>
              <w:jc w:val="center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Réunion du Conseil au Radisson </w:t>
            </w:r>
            <w:proofErr w:type="spellStart"/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Blu</w:t>
            </w:r>
            <w:proofErr w:type="spellEnd"/>
          </w:p>
        </w:tc>
      </w:tr>
      <w:tr w:rsidR="0065328D" w:rsidRPr="00E21EC2" w14:paraId="5790957C" w14:textId="77777777">
        <w:tc>
          <w:tcPr>
            <w:tcW w:w="1058" w:type="dxa"/>
          </w:tcPr>
          <w:p w14:paraId="283A37A4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09:00</w:t>
            </w:r>
          </w:p>
        </w:tc>
        <w:tc>
          <w:tcPr>
            <w:tcW w:w="8297" w:type="dxa"/>
            <w:gridSpan w:val="2"/>
          </w:tcPr>
          <w:p w14:paraId="5C7547D2" w14:textId="77777777" w:rsidR="0065328D" w:rsidRPr="00E40F72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bCs/>
                <w:color w:val="000000"/>
                <w:szCs w:val="24"/>
                <w:u w:val="single"/>
                <w:lang w:val="fr-FR"/>
              </w:rPr>
            </w:pPr>
            <w:r w:rsidRPr="00E40F72">
              <w:rPr>
                <w:rFonts w:ascii="Arial Narrow" w:hAnsi="Arial Narrow" w:cs="Times New Roman"/>
                <w:b/>
                <w:bCs/>
                <w:szCs w:val="24"/>
                <w:lang w:val="fr-FR"/>
              </w:rPr>
              <w:t>BIENVENUE, FAIRE CONNAISSANCE ET DYNAMISER L'ÉQUIPE DU CA (team building)</w:t>
            </w:r>
          </w:p>
          <w:p w14:paraId="1A513ACD" w14:textId="31BA9442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 xml:space="preserve">Étant donné qu'il s'agit de la toute première réunion du Conseil d'administration, nous passerons un certain temps à faire connaissance par le biais de différents </w:t>
            </w:r>
            <w:r w:rsidR="00194043" w:rsidRPr="003B7981">
              <w:rPr>
                <w:rFonts w:ascii="Arial Narrow" w:hAnsi="Arial Narrow" w:cs="Times New Roman"/>
                <w:szCs w:val="24"/>
                <w:lang w:val="fr-FR"/>
              </w:rPr>
              <w:t>activités</w:t>
            </w:r>
            <w:r w:rsidRPr="003B7981">
              <w:rPr>
                <w:rFonts w:ascii="Arial Narrow" w:hAnsi="Arial Narrow" w:cs="Times New Roman"/>
                <w:szCs w:val="24"/>
                <w:lang w:val="fr-FR"/>
              </w:rPr>
              <w:t xml:space="preserve"> de dynamiques de groupe. </w:t>
            </w:r>
          </w:p>
          <w:p w14:paraId="39499973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</w:tr>
      <w:tr w:rsidR="0065328D" w:rsidRPr="003B7981" w14:paraId="7775A781" w14:textId="77777777">
        <w:tc>
          <w:tcPr>
            <w:tcW w:w="1058" w:type="dxa"/>
            <w:shd w:val="clear" w:color="auto" w:fill="F2F2F2"/>
          </w:tcPr>
          <w:p w14:paraId="60C3A58A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11:00</w:t>
            </w:r>
          </w:p>
        </w:tc>
        <w:tc>
          <w:tcPr>
            <w:tcW w:w="8297" w:type="dxa"/>
            <w:gridSpan w:val="2"/>
            <w:shd w:val="clear" w:color="auto" w:fill="F2F2F2"/>
          </w:tcPr>
          <w:p w14:paraId="4CB283C3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Pause</w:t>
            </w:r>
          </w:p>
        </w:tc>
      </w:tr>
      <w:tr w:rsidR="0065328D" w:rsidRPr="00E21EC2" w14:paraId="0979BBD1" w14:textId="77777777">
        <w:tc>
          <w:tcPr>
            <w:tcW w:w="1058" w:type="dxa"/>
          </w:tcPr>
          <w:p w14:paraId="77A7EDA1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11:15</w:t>
            </w:r>
          </w:p>
        </w:tc>
        <w:tc>
          <w:tcPr>
            <w:tcW w:w="8297" w:type="dxa"/>
            <w:gridSpan w:val="2"/>
          </w:tcPr>
          <w:p w14:paraId="00543DBE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E40F72">
              <w:rPr>
                <w:rFonts w:ascii="Arial Narrow" w:hAnsi="Arial Narrow" w:cs="Times New Roman"/>
                <w:b/>
                <w:bCs/>
                <w:color w:val="000000"/>
                <w:szCs w:val="24"/>
                <w:u w:val="single"/>
                <w:lang w:val="fr-FR"/>
              </w:rPr>
              <w:t>BIENVENUE, FAIRE CONNAISSANCE ET DYNAMISER L'ÉQUIPE DU CA (team building) — (suite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u w:val="single"/>
                <w:lang w:val="fr-FR"/>
              </w:rPr>
              <w:t>)</w:t>
            </w:r>
          </w:p>
          <w:p w14:paraId="3AD14611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65328D" w:rsidRPr="003B7981" w14:paraId="2E03B932" w14:textId="77777777">
        <w:tc>
          <w:tcPr>
            <w:tcW w:w="1058" w:type="dxa"/>
            <w:shd w:val="clear" w:color="auto" w:fill="F2F2F2"/>
          </w:tcPr>
          <w:p w14:paraId="1E270749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13:00</w:t>
            </w:r>
          </w:p>
        </w:tc>
        <w:tc>
          <w:tcPr>
            <w:tcW w:w="8297" w:type="dxa"/>
            <w:gridSpan w:val="2"/>
            <w:shd w:val="clear" w:color="auto" w:fill="F2F2F2"/>
          </w:tcPr>
          <w:p w14:paraId="5A4F4480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Déjeuner</w:t>
            </w:r>
          </w:p>
        </w:tc>
      </w:tr>
      <w:tr w:rsidR="0065328D" w:rsidRPr="003B7981" w14:paraId="7A24BD39" w14:textId="77777777">
        <w:tc>
          <w:tcPr>
            <w:tcW w:w="1058" w:type="dxa"/>
            <w:vMerge w:val="restart"/>
          </w:tcPr>
          <w:p w14:paraId="5FE46CB5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14:00</w:t>
            </w:r>
          </w:p>
        </w:tc>
        <w:tc>
          <w:tcPr>
            <w:tcW w:w="443" w:type="dxa"/>
            <w:tcBorders>
              <w:top w:val="nil"/>
              <w:bottom w:val="nil"/>
              <w:right w:val="nil"/>
            </w:tcBorders>
          </w:tcPr>
          <w:p w14:paraId="592B48C6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1.</w:t>
            </w:r>
          </w:p>
        </w:tc>
        <w:tc>
          <w:tcPr>
            <w:tcW w:w="7854" w:type="dxa"/>
            <w:tcBorders>
              <w:left w:val="nil"/>
              <w:bottom w:val="nil"/>
            </w:tcBorders>
          </w:tcPr>
          <w:p w14:paraId="6C93B8C8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PROCÉDURES D'USAGE</w:t>
            </w:r>
          </w:p>
        </w:tc>
      </w:tr>
      <w:tr w:rsidR="0065328D" w:rsidRPr="00E21EC2" w14:paraId="2BE5F8A7" w14:textId="77777777">
        <w:tc>
          <w:tcPr>
            <w:tcW w:w="1058" w:type="dxa"/>
            <w:vMerge/>
          </w:tcPr>
          <w:p w14:paraId="6E7C3B8D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</w:p>
        </w:tc>
        <w:tc>
          <w:tcPr>
            <w:tcW w:w="443" w:type="dxa"/>
            <w:vMerge w:val="restart"/>
            <w:tcBorders>
              <w:top w:val="nil"/>
              <w:right w:val="nil"/>
            </w:tcBorders>
          </w:tcPr>
          <w:p w14:paraId="2F057634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nil"/>
            </w:tcBorders>
          </w:tcPr>
          <w:p w14:paraId="7F94649B" w14:textId="77777777" w:rsidR="0065328D" w:rsidRPr="003B7981" w:rsidRDefault="003B7981" w:rsidP="008E5A07">
            <w:pPr>
              <w:spacing w:after="40" w:line="240" w:lineRule="auto"/>
              <w:ind w:left="432" w:right="-507" w:hanging="432"/>
              <w:rPr>
                <w:rFonts w:ascii="Arial Narrow" w:hAnsi="Arial Narrow" w:cs="Times New Roman"/>
                <w:b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  <w:t>1.1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  <w:tab/>
              <w:t>Excuses pour absence</w:t>
            </w:r>
          </w:p>
          <w:p w14:paraId="7AE48597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432" w:hanging="432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ab/>
              <w:t>Le Conseil d’administration (CA) est informé des excuses pour absence, s’il y a.</w:t>
            </w:r>
          </w:p>
        </w:tc>
      </w:tr>
      <w:tr w:rsidR="0065328D" w:rsidRPr="00E21EC2" w14:paraId="1DF9E808" w14:textId="77777777">
        <w:tc>
          <w:tcPr>
            <w:tcW w:w="1058" w:type="dxa"/>
            <w:vMerge/>
          </w:tcPr>
          <w:p w14:paraId="3080EFD1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  <w:tc>
          <w:tcPr>
            <w:tcW w:w="443" w:type="dxa"/>
            <w:vMerge/>
            <w:tcBorders>
              <w:right w:val="nil"/>
            </w:tcBorders>
          </w:tcPr>
          <w:p w14:paraId="5D7CF3E6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nil"/>
            </w:tcBorders>
          </w:tcPr>
          <w:p w14:paraId="1DA5A9A1" w14:textId="77777777" w:rsidR="0065328D" w:rsidRPr="003B7981" w:rsidRDefault="003B7981" w:rsidP="008E5A07">
            <w:pPr>
              <w:spacing w:after="40" w:line="240" w:lineRule="auto"/>
              <w:ind w:left="432" w:right="-507" w:hanging="432"/>
              <w:rPr>
                <w:rFonts w:ascii="Arial Narrow" w:hAnsi="Arial Narrow" w:cs="Times New Roman"/>
                <w:b/>
                <w:color w:val="FF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  <w:t>1.2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  <w:tab/>
              <w:t>Approbation du procès-verbal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 </w:t>
            </w:r>
          </w:p>
          <w:p w14:paraId="77694E9E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864" w:hanging="432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 xml:space="preserve">Le CA d’approuver le PV de sa réunion de mars 2022. </w:t>
            </w:r>
          </w:p>
        </w:tc>
      </w:tr>
      <w:tr w:rsidR="0065328D" w:rsidRPr="00E21EC2" w14:paraId="38C30C60" w14:textId="77777777">
        <w:tc>
          <w:tcPr>
            <w:tcW w:w="1058" w:type="dxa"/>
            <w:vMerge/>
          </w:tcPr>
          <w:p w14:paraId="17472C49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  <w:tc>
          <w:tcPr>
            <w:tcW w:w="443" w:type="dxa"/>
            <w:vMerge/>
            <w:tcBorders>
              <w:right w:val="nil"/>
            </w:tcBorders>
          </w:tcPr>
          <w:p w14:paraId="207ABAE6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  <w:tc>
          <w:tcPr>
            <w:tcW w:w="7854" w:type="dxa"/>
            <w:tcBorders>
              <w:top w:val="nil"/>
              <w:left w:val="nil"/>
              <w:bottom w:val="nil"/>
            </w:tcBorders>
          </w:tcPr>
          <w:p w14:paraId="1F60BCE2" w14:textId="77777777" w:rsidR="0065328D" w:rsidRPr="003B7981" w:rsidRDefault="003B7981" w:rsidP="008E5A07">
            <w:pPr>
              <w:spacing w:after="40" w:line="240" w:lineRule="auto"/>
              <w:ind w:left="432" w:right="-507" w:hanging="432"/>
              <w:rPr>
                <w:rFonts w:ascii="Arial Narrow" w:hAnsi="Arial Narrow" w:cs="Times New Roman"/>
                <w:b/>
                <w:color w:val="FF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  <w:t xml:space="preserve">1.3 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  <w:tab/>
              <w:t xml:space="preserve">Adoption de l’ordre du jour et horaire </w:t>
            </w:r>
          </w:p>
          <w:p w14:paraId="5D3AEDD6" w14:textId="77777777" w:rsidR="0065328D" w:rsidRPr="003B7981" w:rsidRDefault="003B7981" w:rsidP="008E5A07">
            <w:pPr>
              <w:spacing w:after="40" w:line="240" w:lineRule="auto"/>
              <w:ind w:left="864" w:right="-507" w:hanging="432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Le CA adopte l’ordre du jour et l’horaire de sa réunion.</w:t>
            </w:r>
          </w:p>
        </w:tc>
      </w:tr>
      <w:tr w:rsidR="0065328D" w:rsidRPr="00E21EC2" w14:paraId="74DA7DB8" w14:textId="77777777">
        <w:tc>
          <w:tcPr>
            <w:tcW w:w="1058" w:type="dxa"/>
            <w:vMerge/>
          </w:tcPr>
          <w:p w14:paraId="2DBE8C5A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  <w:tc>
          <w:tcPr>
            <w:tcW w:w="443" w:type="dxa"/>
            <w:vMerge/>
            <w:tcBorders>
              <w:right w:val="nil"/>
            </w:tcBorders>
          </w:tcPr>
          <w:p w14:paraId="021B2B7F" w14:textId="77777777" w:rsidR="0065328D" w:rsidRPr="003B7981" w:rsidRDefault="0065328D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  <w:tc>
          <w:tcPr>
            <w:tcW w:w="7854" w:type="dxa"/>
            <w:tcBorders>
              <w:top w:val="nil"/>
              <w:left w:val="nil"/>
            </w:tcBorders>
          </w:tcPr>
          <w:p w14:paraId="67604F99" w14:textId="77777777" w:rsidR="0065328D" w:rsidRPr="003B7981" w:rsidRDefault="0065328D" w:rsidP="008E5A07">
            <w:pPr>
              <w:spacing w:after="40" w:line="240" w:lineRule="auto"/>
              <w:ind w:left="864" w:right="-507" w:hanging="432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</w:tr>
      <w:tr w:rsidR="0065328D" w:rsidRPr="00E21EC2" w14:paraId="2D3ECEBA" w14:textId="77777777">
        <w:tc>
          <w:tcPr>
            <w:tcW w:w="1058" w:type="dxa"/>
            <w:tcBorders>
              <w:bottom w:val="nil"/>
            </w:tcBorders>
          </w:tcPr>
          <w:p w14:paraId="7D15E437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14:15</w:t>
            </w:r>
          </w:p>
        </w:tc>
        <w:tc>
          <w:tcPr>
            <w:tcW w:w="443" w:type="dxa"/>
            <w:tcBorders>
              <w:bottom w:val="nil"/>
              <w:right w:val="nil"/>
            </w:tcBorders>
          </w:tcPr>
          <w:p w14:paraId="4BE1133B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2.</w:t>
            </w:r>
          </w:p>
        </w:tc>
        <w:tc>
          <w:tcPr>
            <w:tcW w:w="7854" w:type="dxa"/>
            <w:tcBorders>
              <w:left w:val="nil"/>
              <w:bottom w:val="nil"/>
            </w:tcBorders>
          </w:tcPr>
          <w:p w14:paraId="14ABA503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STRATEGIE 2028 (1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vertAlign w:val="superscript"/>
                <w:lang w:val="fr-FR"/>
              </w:rPr>
              <w:t>ère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 partie)</w:t>
            </w:r>
          </w:p>
          <w:p w14:paraId="17E6311E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Accord sur le projet de stratégie à proposer aux membres, avec un vote indicatif prévu pour la fin juin</w:t>
            </w:r>
          </w:p>
          <w:p w14:paraId="74F71B3F" w14:textId="3DE7EB71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(Il y aura 2 sessions sur la stratégie, ceci est la 1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vertAlign w:val="superscript"/>
                <w:lang w:val="fr-FR"/>
              </w:rPr>
              <w:t>ère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 xml:space="preserve"> et la 2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vertAlign w:val="superscript"/>
                <w:lang w:val="fr-FR"/>
              </w:rPr>
              <w:t>nd</w:t>
            </w:r>
            <w:r w:rsidR="00194043">
              <w:rPr>
                <w:rFonts w:ascii="Arial Narrow" w:hAnsi="Arial Narrow" w:cs="Times New Roman"/>
                <w:color w:val="000000"/>
                <w:szCs w:val="24"/>
                <w:vertAlign w:val="superscript"/>
                <w:lang w:val="fr-FR"/>
              </w:rPr>
              <w:t>e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 xml:space="preserve"> aura lieu </w:t>
            </w:r>
            <w:r w:rsidR="00194043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en fin de journée demain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).</w:t>
            </w:r>
          </w:p>
          <w:p w14:paraId="46DD2770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</w:tr>
      <w:tr w:rsidR="0065328D" w:rsidRPr="00E21EC2" w14:paraId="32B14B18" w14:textId="77777777">
        <w:tc>
          <w:tcPr>
            <w:tcW w:w="1058" w:type="dxa"/>
          </w:tcPr>
          <w:p w14:paraId="5D8D83A5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16:30</w:t>
            </w:r>
          </w:p>
        </w:tc>
        <w:tc>
          <w:tcPr>
            <w:tcW w:w="443" w:type="dxa"/>
            <w:tcBorders>
              <w:bottom w:val="nil"/>
              <w:right w:val="nil"/>
            </w:tcBorders>
          </w:tcPr>
          <w:p w14:paraId="19003520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</w:rPr>
              <w:t>3.</w:t>
            </w:r>
          </w:p>
        </w:tc>
        <w:tc>
          <w:tcPr>
            <w:tcW w:w="7854" w:type="dxa"/>
            <w:tcBorders>
              <w:left w:val="nil"/>
              <w:bottom w:val="nil"/>
            </w:tcBorders>
          </w:tcPr>
          <w:p w14:paraId="3802BA7B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u w:val="single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  <w:t>PREPARATION DE L’ASSEMBLEE GENERALE</w:t>
            </w:r>
          </w:p>
          <w:p w14:paraId="5BB8E0D1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Préparation de l’AG : Participation, invité-e-s et logistique</w:t>
            </w:r>
          </w:p>
          <w:p w14:paraId="5E958D7D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Ordre du jour provisoire de l’AG</w:t>
            </w:r>
          </w:p>
          <w:p w14:paraId="2A61CCE7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AG : Avancées eu égard à la lutte contre le racisme, Déclaration de l'Assemblée générale</w:t>
            </w:r>
          </w:p>
          <w:p w14:paraId="04FE8141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</w:p>
        </w:tc>
      </w:tr>
      <w:tr w:rsidR="0065328D" w:rsidRPr="00E21EC2" w14:paraId="46BEA9B7" w14:textId="77777777">
        <w:tc>
          <w:tcPr>
            <w:tcW w:w="1058" w:type="dxa"/>
            <w:shd w:val="clear" w:color="auto" w:fill="F2F2F2"/>
          </w:tcPr>
          <w:p w14:paraId="569A9F33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17:30</w:t>
            </w:r>
          </w:p>
        </w:tc>
        <w:tc>
          <w:tcPr>
            <w:tcW w:w="443" w:type="dxa"/>
            <w:tcBorders>
              <w:right w:val="nil"/>
            </w:tcBorders>
            <w:shd w:val="clear" w:color="auto" w:fill="F2F2F2"/>
          </w:tcPr>
          <w:p w14:paraId="04DA4C4F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</w:p>
        </w:tc>
        <w:tc>
          <w:tcPr>
            <w:tcW w:w="7854" w:type="dxa"/>
            <w:tcBorders>
              <w:left w:val="nil"/>
            </w:tcBorders>
            <w:shd w:val="clear" w:color="auto" w:fill="F2F2F2"/>
          </w:tcPr>
          <w:p w14:paraId="45AE31F0" w14:textId="77777777" w:rsidR="0065328D" w:rsidRPr="003B7981" w:rsidRDefault="003B7981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FIN DE LA 1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vertAlign w:val="superscript"/>
                <w:lang w:val="fr-FR"/>
              </w:rPr>
              <w:t>ère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 JOURNEE</w:t>
            </w:r>
          </w:p>
        </w:tc>
      </w:tr>
      <w:tr w:rsidR="0065328D" w:rsidRPr="003B7981" w14:paraId="231E3F07" w14:textId="77777777">
        <w:tc>
          <w:tcPr>
            <w:tcW w:w="1058" w:type="dxa"/>
          </w:tcPr>
          <w:p w14:paraId="1B81B00B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  <w:tc>
          <w:tcPr>
            <w:tcW w:w="443" w:type="dxa"/>
            <w:tcBorders>
              <w:right w:val="nil"/>
            </w:tcBorders>
          </w:tcPr>
          <w:p w14:paraId="594B5250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  <w:tc>
          <w:tcPr>
            <w:tcW w:w="7854" w:type="dxa"/>
            <w:tcBorders>
              <w:left w:val="nil"/>
            </w:tcBorders>
          </w:tcPr>
          <w:p w14:paraId="39A1A95E" w14:textId="77777777" w:rsidR="0065328D" w:rsidRPr="003B7981" w:rsidRDefault="0065328D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  <w:p w14:paraId="09EB60FB" w14:textId="77777777" w:rsidR="0065328D" w:rsidRPr="003B7981" w:rsidRDefault="003B7981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Soirée libre</w:t>
            </w:r>
            <w:r w:rsidRPr="003B7981">
              <w:rPr>
                <w:rFonts w:ascii="Arial Narrow" w:hAnsi="Arial Narrow" w:cs="Times New Roman"/>
                <w:color w:val="000000"/>
                <w:szCs w:val="24"/>
              </w:rPr>
              <w:t xml:space="preserve"> </w:t>
            </w:r>
          </w:p>
          <w:p w14:paraId="25F42AE4" w14:textId="77777777" w:rsidR="0065328D" w:rsidRPr="003B7981" w:rsidRDefault="0065328D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b/>
                <w:color w:val="000000"/>
                <w:szCs w:val="24"/>
              </w:rPr>
            </w:pPr>
          </w:p>
        </w:tc>
      </w:tr>
    </w:tbl>
    <w:p w14:paraId="5A64ACFC" w14:textId="77777777" w:rsidR="0065328D" w:rsidRPr="003B7981" w:rsidRDefault="003B7981" w:rsidP="008E5A07">
      <w:pPr>
        <w:spacing w:line="240" w:lineRule="auto"/>
        <w:rPr>
          <w:rFonts w:ascii="Arial Narrow" w:hAnsi="Arial Narrow" w:cs="Times New Roman"/>
          <w:szCs w:val="24"/>
        </w:rPr>
      </w:pPr>
      <w:r w:rsidRPr="003B7981">
        <w:rPr>
          <w:rFonts w:ascii="Arial Narrow" w:hAnsi="Arial Narrow" w:cs="Times New Roman"/>
          <w:szCs w:val="24"/>
        </w:rPr>
        <w:br w:type="page"/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436"/>
        <w:gridCol w:w="8174"/>
      </w:tblGrid>
      <w:tr w:rsidR="0065328D" w:rsidRPr="003B7981" w14:paraId="1F834043" w14:textId="77777777">
        <w:tc>
          <w:tcPr>
            <w:tcW w:w="9445" w:type="dxa"/>
            <w:gridSpan w:val="3"/>
            <w:shd w:val="clear" w:color="auto" w:fill="F2F2F2"/>
          </w:tcPr>
          <w:p w14:paraId="634D1749" w14:textId="77777777" w:rsidR="0065328D" w:rsidRPr="003B7981" w:rsidRDefault="003B7981" w:rsidP="008E5A07">
            <w:pPr>
              <w:spacing w:after="40" w:line="240" w:lineRule="auto"/>
              <w:ind w:right="-101"/>
              <w:jc w:val="center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18 juin 2022</w:t>
            </w:r>
          </w:p>
        </w:tc>
      </w:tr>
      <w:tr w:rsidR="0065328D" w:rsidRPr="00E21EC2" w14:paraId="36C44CDB" w14:textId="77777777">
        <w:tc>
          <w:tcPr>
            <w:tcW w:w="9445" w:type="dxa"/>
            <w:gridSpan w:val="3"/>
            <w:shd w:val="clear" w:color="auto" w:fill="F2F2F2"/>
          </w:tcPr>
          <w:p w14:paraId="0944FDAB" w14:textId="77777777" w:rsidR="0065328D" w:rsidRPr="003B7981" w:rsidRDefault="003B7981" w:rsidP="008E5A07">
            <w:pPr>
              <w:spacing w:after="40" w:line="240" w:lineRule="auto"/>
              <w:ind w:right="-101"/>
              <w:jc w:val="center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Réunion du Conseil au Radisson </w:t>
            </w:r>
            <w:proofErr w:type="spellStart"/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Blu</w:t>
            </w:r>
            <w:proofErr w:type="spellEnd"/>
          </w:p>
        </w:tc>
      </w:tr>
      <w:tr w:rsidR="0065328D" w:rsidRPr="003B7981" w14:paraId="2124EE97" w14:textId="77777777">
        <w:tc>
          <w:tcPr>
            <w:tcW w:w="835" w:type="dxa"/>
          </w:tcPr>
          <w:p w14:paraId="23C54F31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09:00</w:t>
            </w:r>
          </w:p>
        </w:tc>
        <w:tc>
          <w:tcPr>
            <w:tcW w:w="8610" w:type="dxa"/>
            <w:gridSpan w:val="2"/>
            <w:tcBorders>
              <w:top w:val="nil"/>
            </w:tcBorders>
          </w:tcPr>
          <w:p w14:paraId="637BD846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  <w:t>REPRISE DES TRAVAUX</w:t>
            </w:r>
          </w:p>
        </w:tc>
      </w:tr>
      <w:tr w:rsidR="0065328D" w:rsidRPr="00E21EC2" w14:paraId="7DC91FD4" w14:textId="77777777">
        <w:tc>
          <w:tcPr>
            <w:tcW w:w="835" w:type="dxa"/>
          </w:tcPr>
          <w:p w14:paraId="20E1E5AF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09:15</w:t>
            </w:r>
          </w:p>
        </w:tc>
        <w:tc>
          <w:tcPr>
            <w:tcW w:w="436" w:type="dxa"/>
            <w:tcBorders>
              <w:top w:val="nil"/>
              <w:right w:val="nil"/>
            </w:tcBorders>
          </w:tcPr>
          <w:p w14:paraId="1535215A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u w:val="single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</w:rPr>
              <w:t>4.</w:t>
            </w:r>
          </w:p>
        </w:tc>
        <w:tc>
          <w:tcPr>
            <w:tcW w:w="8174" w:type="dxa"/>
            <w:tcBorders>
              <w:top w:val="nil"/>
              <w:left w:val="nil"/>
            </w:tcBorders>
          </w:tcPr>
          <w:p w14:paraId="324D24B5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u w:val="single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</w:rPr>
              <w:t xml:space="preserve">  </w:t>
            </w:r>
            <w:r w:rsidRPr="003B7981"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  <w:t>GOUVERNANCE</w:t>
            </w:r>
          </w:p>
          <w:p w14:paraId="5485F145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 xml:space="preserve">Amendements proposés aux règlements et règlements de procédure de l’IPPF. </w:t>
            </w:r>
          </w:p>
          <w:p w14:paraId="3185C2C7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Renouvellement ou non des mandats de 4 administrateur-rice-s</w:t>
            </w:r>
          </w:p>
          <w:p w14:paraId="738E168B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Rotation des membres des comités du Conseil</w:t>
            </w:r>
          </w:p>
          <w:p w14:paraId="2D03D2ED" w14:textId="77777777" w:rsidR="0065328D" w:rsidRPr="003B7981" w:rsidRDefault="003B7981" w:rsidP="008E5A07">
            <w:pPr>
              <w:pStyle w:val="ListParagraph"/>
              <w:numPr>
                <w:ilvl w:val="0"/>
                <w:numId w:val="7"/>
              </w:num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Evaluation de la performance des comités du Conseil</w:t>
            </w:r>
          </w:p>
          <w:p w14:paraId="06BF8E77" w14:textId="77777777" w:rsidR="0065328D" w:rsidRPr="003B7981" w:rsidRDefault="0065328D" w:rsidP="008E5A07">
            <w:pPr>
              <w:spacing w:after="40" w:line="240" w:lineRule="auto"/>
              <w:ind w:left="360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</w:tr>
      <w:tr w:rsidR="0065328D" w:rsidRPr="00E21EC2" w14:paraId="5F1DCEF7" w14:textId="77777777">
        <w:tc>
          <w:tcPr>
            <w:tcW w:w="835" w:type="dxa"/>
          </w:tcPr>
          <w:p w14:paraId="27D6F57D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10:15</w:t>
            </w:r>
          </w:p>
        </w:tc>
        <w:tc>
          <w:tcPr>
            <w:tcW w:w="436" w:type="dxa"/>
            <w:tcBorders>
              <w:top w:val="nil"/>
              <w:right w:val="nil"/>
            </w:tcBorders>
          </w:tcPr>
          <w:p w14:paraId="7C947E6B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u w:val="single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</w:rPr>
              <w:t>5.</w:t>
            </w:r>
          </w:p>
        </w:tc>
        <w:tc>
          <w:tcPr>
            <w:tcW w:w="8174" w:type="dxa"/>
            <w:tcBorders>
              <w:top w:val="nil"/>
              <w:left w:val="nil"/>
            </w:tcBorders>
          </w:tcPr>
          <w:p w14:paraId="67C2D00C" w14:textId="77777777" w:rsidR="0065328D" w:rsidRPr="003B7981" w:rsidRDefault="003B7981" w:rsidP="008E5A07">
            <w:pPr>
              <w:pStyle w:val="ListParagraph"/>
              <w:spacing w:before="60"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RESPONSABILITE</w:t>
            </w:r>
          </w:p>
          <w:p w14:paraId="37B43BE5" w14:textId="77777777" w:rsidR="0065328D" w:rsidRPr="003B7981" w:rsidRDefault="003B7981" w:rsidP="008E5A07">
            <w:pPr>
              <w:spacing w:after="40" w:line="240" w:lineRule="auto"/>
              <w:ind w:left="432" w:right="-507" w:hanging="432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5.1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ab/>
              <w:t>Evaluation annuelle de la performance - 2021</w:t>
            </w:r>
          </w:p>
          <w:p w14:paraId="186A8A60" w14:textId="77777777" w:rsidR="0065328D" w:rsidRPr="003B7981" w:rsidRDefault="0065328D" w:rsidP="008E5A07">
            <w:pPr>
              <w:spacing w:after="40" w:line="240" w:lineRule="auto"/>
              <w:ind w:left="432" w:right="-507" w:hanging="432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  <w:p w14:paraId="4A4B319B" w14:textId="77777777" w:rsidR="0065328D" w:rsidRPr="003B7981" w:rsidRDefault="003B7981" w:rsidP="008E5A07">
            <w:pPr>
              <w:spacing w:after="40" w:line="240" w:lineRule="auto"/>
              <w:ind w:left="432" w:right="-507" w:hanging="432"/>
              <w:rPr>
                <w:rFonts w:ascii="Arial Narrow" w:hAnsi="Arial Narrow" w:cs="Times New Roman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>5.2 Rapports de la Présidente et du DG</w:t>
            </w:r>
          </w:p>
          <w:p w14:paraId="41BAF202" w14:textId="77777777" w:rsidR="0065328D" w:rsidRPr="003B7981" w:rsidRDefault="003B7981" w:rsidP="008E5A07">
            <w:pPr>
              <w:spacing w:after="40" w:line="240" w:lineRule="auto"/>
              <w:ind w:left="864" w:right="-507" w:hanging="432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Y compris rapport de situation eu égard à la liste des mesures à prendre</w:t>
            </w:r>
          </w:p>
          <w:p w14:paraId="3BE30361" w14:textId="77777777" w:rsidR="0065328D" w:rsidRPr="003B7981" w:rsidRDefault="003B7981" w:rsidP="008E5A07">
            <w:pPr>
              <w:spacing w:after="40" w:line="240" w:lineRule="auto"/>
              <w:ind w:left="864" w:right="-507" w:hanging="432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szCs w:val="24"/>
                <w:lang w:val="fr-FR"/>
              </w:rPr>
              <w:t xml:space="preserve">Considérés comme ayant été lus, le temps étant affectés aux commentaires et </w:t>
            </w:r>
            <w:proofErr w:type="spellStart"/>
            <w:r w:rsidRPr="003B7981">
              <w:rPr>
                <w:rFonts w:ascii="Arial Narrow" w:hAnsi="Arial Narrow" w:cs="Times New Roman"/>
                <w:szCs w:val="24"/>
                <w:lang w:val="fr-FR"/>
              </w:rPr>
              <w:t>Qustions</w:t>
            </w:r>
            <w:proofErr w:type="spellEnd"/>
            <w:r w:rsidRPr="003B7981">
              <w:rPr>
                <w:rFonts w:ascii="Arial Narrow" w:hAnsi="Arial Narrow" w:cs="Times New Roman"/>
                <w:szCs w:val="24"/>
                <w:lang w:val="fr-FR"/>
              </w:rPr>
              <w:t>/Réponses.</w:t>
            </w:r>
          </w:p>
          <w:p w14:paraId="0F05731D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szCs w:val="24"/>
                <w:lang w:val="fr-FR"/>
              </w:rPr>
            </w:pPr>
          </w:p>
        </w:tc>
      </w:tr>
      <w:tr w:rsidR="0065328D" w:rsidRPr="003B7981" w14:paraId="5BFCC7B5" w14:textId="77777777">
        <w:tc>
          <w:tcPr>
            <w:tcW w:w="835" w:type="dxa"/>
            <w:shd w:val="clear" w:color="auto" w:fill="F2F2F2"/>
          </w:tcPr>
          <w:p w14:paraId="1599B2C0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  <w:lang w:val="es-ES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11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lang w:val="es-ES"/>
              </w:rPr>
              <w:t>:15</w:t>
            </w:r>
          </w:p>
        </w:tc>
        <w:tc>
          <w:tcPr>
            <w:tcW w:w="8610" w:type="dxa"/>
            <w:gridSpan w:val="2"/>
            <w:tcBorders>
              <w:top w:val="nil"/>
            </w:tcBorders>
            <w:shd w:val="clear" w:color="auto" w:fill="F2F2F2"/>
          </w:tcPr>
          <w:p w14:paraId="446B1B22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szCs w:val="24"/>
                <w:u w:val="single"/>
                <w:lang w:val="fr-FR"/>
              </w:rPr>
              <w:t>Pause</w:t>
            </w:r>
          </w:p>
        </w:tc>
      </w:tr>
      <w:tr w:rsidR="0065328D" w:rsidRPr="00E21EC2" w14:paraId="42FC0379" w14:textId="77777777">
        <w:tc>
          <w:tcPr>
            <w:tcW w:w="835" w:type="dxa"/>
          </w:tcPr>
          <w:p w14:paraId="0B865B3A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11:30</w:t>
            </w:r>
          </w:p>
        </w:tc>
        <w:tc>
          <w:tcPr>
            <w:tcW w:w="436" w:type="dxa"/>
            <w:tcBorders>
              <w:top w:val="nil"/>
              <w:right w:val="nil"/>
            </w:tcBorders>
          </w:tcPr>
          <w:p w14:paraId="3C6665D6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 xml:space="preserve">6. </w:t>
            </w:r>
          </w:p>
        </w:tc>
        <w:tc>
          <w:tcPr>
            <w:tcW w:w="8174" w:type="dxa"/>
            <w:tcBorders>
              <w:left w:val="nil"/>
            </w:tcBorders>
          </w:tcPr>
          <w:p w14:paraId="3F5D8B33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RAPPORT DU COMITE DES MEMBRES</w:t>
            </w:r>
          </w:p>
          <w:p w14:paraId="02B1EFCF" w14:textId="38C40AC8" w:rsidR="0065328D" w:rsidRPr="003B7981" w:rsidRDefault="003B7981" w:rsidP="008E5A07">
            <w:pPr>
              <w:spacing w:after="0" w:line="240" w:lineRule="auto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La Présidente du CM (Donya Nasser) et le Directeur, Gouvernance &amp; Accréditation (Achille Togb</w:t>
            </w:r>
            <w:r w:rsidR="007F4AD8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et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o) présentent deux rapports au CA.</w:t>
            </w:r>
          </w:p>
          <w:p w14:paraId="7F49883A" w14:textId="77777777" w:rsidR="0065328D" w:rsidRPr="003B7981" w:rsidRDefault="0065328D" w:rsidP="008E5A07">
            <w:pPr>
              <w:spacing w:after="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</w:p>
        </w:tc>
      </w:tr>
      <w:tr w:rsidR="0065328D" w:rsidRPr="00E21EC2" w14:paraId="1510DC36" w14:textId="77777777">
        <w:tc>
          <w:tcPr>
            <w:tcW w:w="835" w:type="dxa"/>
          </w:tcPr>
          <w:p w14:paraId="591E00D0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12:15</w:t>
            </w:r>
          </w:p>
        </w:tc>
        <w:tc>
          <w:tcPr>
            <w:tcW w:w="436" w:type="dxa"/>
            <w:tcBorders>
              <w:top w:val="nil"/>
              <w:right w:val="nil"/>
            </w:tcBorders>
          </w:tcPr>
          <w:p w14:paraId="6F120CD1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7.</w:t>
            </w:r>
          </w:p>
        </w:tc>
        <w:tc>
          <w:tcPr>
            <w:tcW w:w="8174" w:type="dxa"/>
            <w:tcBorders>
              <w:left w:val="nil"/>
            </w:tcBorders>
          </w:tcPr>
          <w:p w14:paraId="2282A54A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PROTECTION ET GESTION DES INCIDENTS</w:t>
            </w:r>
          </w:p>
          <w:p w14:paraId="090BC900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La responsable de la Protection (Vanessa Stanislas) présente un rapport au CA</w:t>
            </w:r>
          </w:p>
          <w:p w14:paraId="242AB28F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lang w:val="fr-FR"/>
              </w:rPr>
            </w:pPr>
          </w:p>
        </w:tc>
      </w:tr>
      <w:tr w:rsidR="0065328D" w:rsidRPr="003B7981" w14:paraId="080B8A27" w14:textId="77777777">
        <w:tc>
          <w:tcPr>
            <w:tcW w:w="835" w:type="dxa"/>
            <w:shd w:val="clear" w:color="auto" w:fill="F2F2F2"/>
          </w:tcPr>
          <w:p w14:paraId="42DCC94D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13:00</w:t>
            </w:r>
          </w:p>
        </w:tc>
        <w:tc>
          <w:tcPr>
            <w:tcW w:w="8610" w:type="dxa"/>
            <w:gridSpan w:val="2"/>
            <w:tcBorders>
              <w:top w:val="nil"/>
            </w:tcBorders>
            <w:shd w:val="clear" w:color="auto" w:fill="F2F2F2"/>
          </w:tcPr>
          <w:p w14:paraId="2B2365F7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Déjeuner</w:t>
            </w:r>
          </w:p>
        </w:tc>
      </w:tr>
      <w:tr w:rsidR="0065328D" w:rsidRPr="00E21EC2" w14:paraId="5322B548" w14:textId="77777777">
        <w:tc>
          <w:tcPr>
            <w:tcW w:w="835" w:type="dxa"/>
          </w:tcPr>
          <w:p w14:paraId="3DBFB057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14:00</w:t>
            </w:r>
          </w:p>
        </w:tc>
        <w:tc>
          <w:tcPr>
            <w:tcW w:w="436" w:type="dxa"/>
            <w:tcBorders>
              <w:right w:val="nil"/>
            </w:tcBorders>
          </w:tcPr>
          <w:p w14:paraId="7DDCDFF4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8.</w:t>
            </w:r>
          </w:p>
        </w:tc>
        <w:tc>
          <w:tcPr>
            <w:tcW w:w="8174" w:type="dxa"/>
            <w:tcBorders>
              <w:top w:val="nil"/>
              <w:left w:val="nil"/>
            </w:tcBorders>
          </w:tcPr>
          <w:p w14:paraId="1D88987E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RAPPORT DU C-FAR </w:t>
            </w:r>
          </w:p>
          <w:p w14:paraId="1C4ECF33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La Présidente du CAFR (Liz Schaffer) et le Directeur, Finance &amp; Technologie (Varun Anand) présentent deux rapports au CA.</w:t>
            </w:r>
          </w:p>
          <w:p w14:paraId="166F9E90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</w:p>
        </w:tc>
      </w:tr>
      <w:tr w:rsidR="0065328D" w:rsidRPr="00E21EC2" w14:paraId="772A28CD" w14:textId="77777777">
        <w:tc>
          <w:tcPr>
            <w:tcW w:w="835" w:type="dxa"/>
            <w:tcBorders>
              <w:bottom w:val="nil"/>
            </w:tcBorders>
          </w:tcPr>
          <w:p w14:paraId="7591631E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15:00</w:t>
            </w:r>
          </w:p>
        </w:tc>
        <w:tc>
          <w:tcPr>
            <w:tcW w:w="436" w:type="dxa"/>
            <w:tcBorders>
              <w:bottom w:val="nil"/>
              <w:right w:val="nil"/>
            </w:tcBorders>
          </w:tcPr>
          <w:p w14:paraId="65947F8A" w14:textId="32EF96B8" w:rsidR="0065328D" w:rsidRPr="003B7981" w:rsidRDefault="00E21EC2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Cs w:val="24"/>
              </w:rPr>
              <w:t>9</w:t>
            </w:r>
            <w:r w:rsidR="003B7981"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.</w:t>
            </w:r>
          </w:p>
        </w:tc>
        <w:tc>
          <w:tcPr>
            <w:tcW w:w="8174" w:type="dxa"/>
            <w:tcBorders>
              <w:top w:val="nil"/>
              <w:left w:val="nil"/>
              <w:bottom w:val="nil"/>
            </w:tcBorders>
          </w:tcPr>
          <w:p w14:paraId="0CEDC4E7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STRATEGIE 2028 (2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vertAlign w:val="superscript"/>
                <w:lang w:val="fr-FR"/>
              </w:rPr>
              <w:t>nde</w:t>
            </w: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 xml:space="preserve"> partie)</w:t>
            </w:r>
          </w:p>
          <w:p w14:paraId="18A77763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Accord sur le projet de stratégie à proposer aux membres, avec un vote indicatif prévu pour la fin juin</w:t>
            </w:r>
          </w:p>
          <w:p w14:paraId="6B9BBD8B" w14:textId="4D7B2B26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(Il y a 2 sessions sur la stratégie, ceci est la 2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vertAlign w:val="superscript"/>
                <w:lang w:val="fr-FR"/>
              </w:rPr>
              <w:t>nd</w:t>
            </w:r>
            <w:r w:rsidR="0048480D">
              <w:rPr>
                <w:rFonts w:ascii="Arial Narrow" w:hAnsi="Arial Narrow" w:cs="Times New Roman"/>
                <w:color w:val="000000"/>
                <w:szCs w:val="24"/>
                <w:vertAlign w:val="superscript"/>
                <w:lang w:val="fr-FR"/>
              </w:rPr>
              <w:t>e</w:t>
            </w:r>
            <w:r w:rsidR="00615A23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, l</w:t>
            </w:r>
            <w:r w:rsidR="0048480D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a première ayant eu lieu</w:t>
            </w:r>
            <w:r w:rsidR="00615A23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 xml:space="preserve"> la veille</w:t>
            </w: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).</w:t>
            </w:r>
          </w:p>
          <w:p w14:paraId="50C3809F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color w:val="000000"/>
                <w:szCs w:val="24"/>
                <w:lang w:val="fr-FR"/>
              </w:rPr>
            </w:pPr>
          </w:p>
        </w:tc>
      </w:tr>
      <w:tr w:rsidR="0065328D" w:rsidRPr="003B7981" w14:paraId="2E9EEAB6" w14:textId="77777777">
        <w:tc>
          <w:tcPr>
            <w:tcW w:w="835" w:type="dxa"/>
          </w:tcPr>
          <w:p w14:paraId="276C46E5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16:50</w:t>
            </w:r>
          </w:p>
        </w:tc>
        <w:tc>
          <w:tcPr>
            <w:tcW w:w="436" w:type="dxa"/>
            <w:tcBorders>
              <w:right w:val="nil"/>
            </w:tcBorders>
          </w:tcPr>
          <w:p w14:paraId="7FE893EF" w14:textId="6B6BAABF" w:rsidR="0065328D" w:rsidRPr="003B7981" w:rsidRDefault="00E21EC2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>
              <w:rPr>
                <w:rFonts w:ascii="Arial Narrow" w:hAnsi="Arial Narrow" w:cs="Times New Roman"/>
                <w:b/>
                <w:color w:val="000000"/>
                <w:szCs w:val="24"/>
              </w:rPr>
              <w:t>10</w:t>
            </w:r>
          </w:p>
        </w:tc>
        <w:tc>
          <w:tcPr>
            <w:tcW w:w="8174" w:type="dxa"/>
            <w:tcBorders>
              <w:left w:val="nil"/>
            </w:tcBorders>
          </w:tcPr>
          <w:p w14:paraId="18802260" w14:textId="77777777" w:rsidR="0065328D" w:rsidRPr="005B2692" w:rsidRDefault="003B7981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  <w:u w:val="single"/>
              </w:rPr>
            </w:pPr>
            <w:proofErr w:type="gramStart"/>
            <w:r w:rsidRPr="005B2692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Questions  diverses</w:t>
            </w:r>
            <w:proofErr w:type="gramEnd"/>
          </w:p>
          <w:p w14:paraId="06B37BBE" w14:textId="77777777" w:rsidR="0065328D" w:rsidRPr="003B7981" w:rsidRDefault="0065328D" w:rsidP="008E5A07">
            <w:pPr>
              <w:spacing w:after="40" w:line="240" w:lineRule="auto"/>
              <w:rPr>
                <w:rFonts w:ascii="Arial Narrow" w:hAnsi="Arial Narrow" w:cs="Times New Roman"/>
                <w:b/>
                <w:color w:val="000000"/>
                <w:szCs w:val="24"/>
              </w:rPr>
            </w:pPr>
          </w:p>
        </w:tc>
      </w:tr>
      <w:tr w:rsidR="0065328D" w:rsidRPr="00E21EC2" w14:paraId="0BE0CA2F" w14:textId="77777777">
        <w:tc>
          <w:tcPr>
            <w:tcW w:w="835" w:type="dxa"/>
            <w:shd w:val="clear" w:color="auto" w:fill="F2F2F2"/>
          </w:tcPr>
          <w:p w14:paraId="219F14EC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19:00</w:t>
            </w:r>
          </w:p>
        </w:tc>
        <w:tc>
          <w:tcPr>
            <w:tcW w:w="436" w:type="dxa"/>
            <w:tcBorders>
              <w:right w:val="nil"/>
            </w:tcBorders>
            <w:shd w:val="clear" w:color="auto" w:fill="F2F2F2"/>
          </w:tcPr>
          <w:p w14:paraId="6EF25C2D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</w:p>
        </w:tc>
        <w:tc>
          <w:tcPr>
            <w:tcW w:w="8174" w:type="dxa"/>
            <w:tcBorders>
              <w:left w:val="nil"/>
            </w:tcBorders>
            <w:shd w:val="clear" w:color="auto" w:fill="F2F2F2"/>
          </w:tcPr>
          <w:p w14:paraId="62C71E43" w14:textId="77777777" w:rsidR="0065328D" w:rsidRPr="003B7981" w:rsidRDefault="003B7981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Transport vers le restaurant (le bus part du foyer de l’hôtel)</w:t>
            </w:r>
          </w:p>
        </w:tc>
      </w:tr>
      <w:tr w:rsidR="0065328D" w:rsidRPr="003B7981" w14:paraId="70F1E040" w14:textId="77777777">
        <w:tc>
          <w:tcPr>
            <w:tcW w:w="835" w:type="dxa"/>
            <w:shd w:val="clear" w:color="auto" w:fill="F2F2F2"/>
          </w:tcPr>
          <w:p w14:paraId="49B91862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19:30</w:t>
            </w:r>
          </w:p>
        </w:tc>
        <w:tc>
          <w:tcPr>
            <w:tcW w:w="436" w:type="dxa"/>
            <w:tcBorders>
              <w:right w:val="nil"/>
            </w:tcBorders>
            <w:shd w:val="clear" w:color="auto" w:fill="F2F2F2"/>
          </w:tcPr>
          <w:p w14:paraId="5CE940FD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</w:p>
        </w:tc>
        <w:tc>
          <w:tcPr>
            <w:tcW w:w="8174" w:type="dxa"/>
            <w:tcBorders>
              <w:left w:val="nil"/>
            </w:tcBorders>
            <w:shd w:val="clear" w:color="auto" w:fill="F2F2F2"/>
          </w:tcPr>
          <w:p w14:paraId="7B6F1E7F" w14:textId="77777777" w:rsidR="0065328D" w:rsidRPr="003B7981" w:rsidRDefault="003B7981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Dîner au restaurant</w:t>
            </w:r>
          </w:p>
        </w:tc>
      </w:tr>
      <w:tr w:rsidR="0065328D" w:rsidRPr="00E21EC2" w14:paraId="5E917572" w14:textId="77777777">
        <w:tc>
          <w:tcPr>
            <w:tcW w:w="835" w:type="dxa"/>
            <w:shd w:val="clear" w:color="auto" w:fill="F2F2F2"/>
          </w:tcPr>
          <w:p w14:paraId="0A34E9AB" w14:textId="77777777" w:rsidR="0065328D" w:rsidRPr="003B7981" w:rsidRDefault="003B7981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</w:rPr>
              <w:t>21:30</w:t>
            </w:r>
          </w:p>
        </w:tc>
        <w:tc>
          <w:tcPr>
            <w:tcW w:w="436" w:type="dxa"/>
            <w:tcBorders>
              <w:right w:val="nil"/>
            </w:tcBorders>
            <w:shd w:val="clear" w:color="auto" w:fill="F2F2F2"/>
          </w:tcPr>
          <w:p w14:paraId="2AF506AF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b/>
                <w:color w:val="000000"/>
                <w:szCs w:val="24"/>
              </w:rPr>
            </w:pPr>
          </w:p>
        </w:tc>
        <w:tc>
          <w:tcPr>
            <w:tcW w:w="8174" w:type="dxa"/>
            <w:tcBorders>
              <w:left w:val="nil"/>
            </w:tcBorders>
            <w:shd w:val="clear" w:color="auto" w:fill="F2F2F2"/>
          </w:tcPr>
          <w:p w14:paraId="150E3EF2" w14:textId="77777777" w:rsidR="0065328D" w:rsidRPr="003B7981" w:rsidRDefault="003B7981" w:rsidP="008E5A07">
            <w:pPr>
              <w:spacing w:after="40" w:line="240" w:lineRule="auto"/>
              <w:ind w:left="503" w:hanging="503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 xml:space="preserve">Retour vers le Radisson </w:t>
            </w:r>
            <w:proofErr w:type="spellStart"/>
            <w:r w:rsidRPr="003B7981">
              <w:rPr>
                <w:rFonts w:ascii="Arial Narrow" w:hAnsi="Arial Narrow" w:cs="Times New Roman"/>
                <w:color w:val="000000"/>
                <w:szCs w:val="24"/>
                <w:lang w:val="fr-FR"/>
              </w:rPr>
              <w:t>Blu</w:t>
            </w:r>
            <w:proofErr w:type="spellEnd"/>
          </w:p>
        </w:tc>
      </w:tr>
    </w:tbl>
    <w:p w14:paraId="0D5384B6" w14:textId="77777777" w:rsidR="0065328D" w:rsidRPr="003B7981" w:rsidRDefault="0065328D" w:rsidP="008E5A07">
      <w:pPr>
        <w:spacing w:line="240" w:lineRule="auto"/>
        <w:rPr>
          <w:rFonts w:ascii="Arial Narrow" w:hAnsi="Arial Narrow" w:cs="Times New Roman"/>
          <w:i/>
          <w:szCs w:val="24"/>
          <w:lang w:val="fr-FR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8646"/>
      </w:tblGrid>
      <w:tr w:rsidR="0065328D" w:rsidRPr="003B7981" w14:paraId="04CD9910" w14:textId="77777777">
        <w:tc>
          <w:tcPr>
            <w:tcW w:w="9445" w:type="dxa"/>
            <w:gridSpan w:val="2"/>
            <w:shd w:val="clear" w:color="auto" w:fill="F2F2F2"/>
          </w:tcPr>
          <w:p w14:paraId="5816FBFA" w14:textId="77777777" w:rsidR="0065328D" w:rsidRPr="003B7981" w:rsidRDefault="003B7981" w:rsidP="008E5A07">
            <w:pPr>
              <w:spacing w:after="40" w:line="240" w:lineRule="auto"/>
              <w:ind w:right="-101"/>
              <w:jc w:val="center"/>
              <w:rPr>
                <w:rFonts w:ascii="Arial Narrow" w:hAnsi="Arial Narrow" w:cs="Times New Roman"/>
                <w:szCs w:val="24"/>
              </w:rPr>
            </w:pPr>
            <w:r w:rsidRPr="003B7981">
              <w:rPr>
                <w:rFonts w:ascii="Arial Narrow" w:hAnsi="Arial Narrow" w:cs="Times New Roman"/>
                <w:b/>
                <w:color w:val="000000"/>
                <w:szCs w:val="24"/>
                <w:u w:val="single"/>
                <w:lang w:val="fr-FR"/>
              </w:rPr>
              <w:t>19 juin 2022</w:t>
            </w:r>
          </w:p>
        </w:tc>
      </w:tr>
      <w:tr w:rsidR="0065328D" w:rsidRPr="003B7981" w14:paraId="7C45F6A3" w14:textId="77777777">
        <w:tc>
          <w:tcPr>
            <w:tcW w:w="799" w:type="dxa"/>
          </w:tcPr>
          <w:p w14:paraId="5E75BC39" w14:textId="77777777" w:rsidR="0065328D" w:rsidRPr="003B7981" w:rsidRDefault="0065328D" w:rsidP="008E5A0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Arial Narrow" w:hAnsi="Arial Narrow" w:cs="Times New Roman"/>
                <w:color w:val="000000"/>
                <w:szCs w:val="24"/>
              </w:rPr>
            </w:pPr>
          </w:p>
        </w:tc>
        <w:tc>
          <w:tcPr>
            <w:tcW w:w="8646" w:type="dxa"/>
            <w:tcBorders>
              <w:top w:val="nil"/>
            </w:tcBorders>
          </w:tcPr>
          <w:p w14:paraId="65C2C680" w14:textId="77777777" w:rsidR="0065328D" w:rsidRPr="003B7981" w:rsidRDefault="003B7981" w:rsidP="008E5A07">
            <w:pPr>
              <w:spacing w:after="40" w:line="240" w:lineRule="auto"/>
              <w:rPr>
                <w:rFonts w:ascii="Arial Narrow" w:hAnsi="Arial Narrow" w:cs="Times New Roman"/>
                <w:szCs w:val="24"/>
                <w:lang w:val="fr-FR"/>
              </w:rPr>
            </w:pPr>
            <w:r w:rsidRPr="003B7981">
              <w:rPr>
                <w:rFonts w:ascii="Arial Narrow" w:hAnsi="Arial Narrow" w:cs="Times New Roman"/>
                <w:color w:val="000000"/>
                <w:szCs w:val="24"/>
                <w:u w:val="single"/>
                <w:lang w:val="fr-FR"/>
              </w:rPr>
              <w:t>Le CA quitte Marrakech</w:t>
            </w:r>
          </w:p>
        </w:tc>
      </w:tr>
    </w:tbl>
    <w:p w14:paraId="2313B8C3" w14:textId="77777777" w:rsidR="0065328D" w:rsidRPr="003B7981" w:rsidRDefault="0065328D" w:rsidP="008E5A07">
      <w:pPr>
        <w:spacing w:line="240" w:lineRule="auto"/>
        <w:rPr>
          <w:rFonts w:ascii="Arial Narrow" w:hAnsi="Arial Narrow" w:cs="Times New Roman"/>
          <w:b/>
          <w:i/>
          <w:szCs w:val="24"/>
          <w:lang w:val="fr-FR"/>
        </w:rPr>
      </w:pPr>
    </w:p>
    <w:p w14:paraId="46A3D9E5" w14:textId="77777777" w:rsidR="0065328D" w:rsidRPr="003B7981" w:rsidRDefault="0065328D" w:rsidP="008E5A07">
      <w:pPr>
        <w:spacing w:line="240" w:lineRule="auto"/>
        <w:rPr>
          <w:rFonts w:ascii="Arial Narrow" w:hAnsi="Arial Narrow" w:cs="Times New Roman"/>
          <w:szCs w:val="24"/>
          <w:lang w:val="fr-FR"/>
        </w:rPr>
      </w:pPr>
    </w:p>
    <w:sectPr w:rsidR="0065328D" w:rsidRPr="003B7981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3E3B" w14:textId="77777777" w:rsidR="003859E0" w:rsidRPr="003B7981" w:rsidRDefault="003859E0">
      <w:pPr>
        <w:spacing w:after="0" w:line="240" w:lineRule="auto"/>
        <w:rPr>
          <w:rFonts w:cs="Times New Roman"/>
          <w:szCs w:val="24"/>
        </w:rPr>
      </w:pPr>
      <w:r w:rsidRPr="003B7981">
        <w:rPr>
          <w:rFonts w:cs="Times New Roman"/>
          <w:szCs w:val="24"/>
        </w:rPr>
        <w:separator/>
      </w:r>
    </w:p>
  </w:endnote>
  <w:endnote w:type="continuationSeparator" w:id="0">
    <w:p w14:paraId="76167288" w14:textId="77777777" w:rsidR="003859E0" w:rsidRPr="003B7981" w:rsidRDefault="003859E0">
      <w:pPr>
        <w:spacing w:after="0" w:line="240" w:lineRule="auto"/>
        <w:rPr>
          <w:rFonts w:cs="Times New Roman"/>
          <w:szCs w:val="24"/>
        </w:rPr>
      </w:pPr>
      <w:r w:rsidRPr="003B7981">
        <w:rPr>
          <w:rFonts w:cs="Times New Roman"/>
          <w:szCs w:val="24"/>
        </w:rPr>
        <w:continuationSeparator/>
      </w:r>
    </w:p>
  </w:endnote>
  <w:endnote w:type="continuationNotice" w:id="1">
    <w:p w14:paraId="418B1BF8" w14:textId="77777777" w:rsidR="003859E0" w:rsidRPr="003B7981" w:rsidRDefault="003859E0">
      <w:pPr>
        <w:spacing w:after="0" w:line="240" w:lineRule="auto"/>
        <w:rPr>
          <w:rFonts w:cs="Times New Roman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8A0A" w14:textId="77777777" w:rsidR="0065328D" w:rsidRPr="003B7981" w:rsidRDefault="003B7981">
    <w:pPr>
      <w:pStyle w:val="Footer"/>
      <w:framePr w:wrap="none" w:vAnchor="text" w:hAnchor="margin" w:xAlign="right" w:y="1"/>
      <w:rPr>
        <w:rStyle w:val="PageNumber"/>
        <w:szCs w:val="24"/>
      </w:rPr>
    </w:pPr>
    <w:r w:rsidRPr="003B7981">
      <w:rPr>
        <w:rStyle w:val="PageNumber"/>
        <w:szCs w:val="24"/>
      </w:rPr>
      <w:fldChar w:fldCharType="begin"/>
    </w:r>
    <w:r w:rsidRPr="003B7981">
      <w:rPr>
        <w:rStyle w:val="PageNumber"/>
        <w:szCs w:val="24"/>
      </w:rPr>
      <w:instrText xml:space="preserve"> PAGE </w:instrText>
    </w:r>
    <w:r w:rsidRPr="003B7981">
      <w:rPr>
        <w:rStyle w:val="PageNumber"/>
        <w:szCs w:val="24"/>
      </w:rPr>
      <w:fldChar w:fldCharType="end"/>
    </w:r>
  </w:p>
  <w:p w14:paraId="749E5063" w14:textId="77777777" w:rsidR="0065328D" w:rsidRPr="003B7981" w:rsidRDefault="0065328D">
    <w:pPr>
      <w:pStyle w:val="Footer"/>
      <w:ind w:right="360"/>
      <w:rPr>
        <w:rFonts w:cs="Times New Roman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AFCD3" w14:textId="77777777" w:rsidR="0065328D" w:rsidRPr="003B7981" w:rsidRDefault="003B7981">
    <w:pPr>
      <w:pStyle w:val="Footer"/>
      <w:framePr w:wrap="none" w:vAnchor="text" w:hAnchor="margin" w:xAlign="right" w:y="1"/>
      <w:rPr>
        <w:rStyle w:val="PageNumber"/>
        <w:szCs w:val="24"/>
      </w:rPr>
    </w:pPr>
    <w:r w:rsidRPr="003B7981">
      <w:rPr>
        <w:rStyle w:val="PageNumber"/>
        <w:szCs w:val="24"/>
      </w:rPr>
      <w:fldChar w:fldCharType="begin"/>
    </w:r>
    <w:r w:rsidRPr="003B7981">
      <w:rPr>
        <w:rStyle w:val="PageNumber"/>
        <w:szCs w:val="24"/>
      </w:rPr>
      <w:instrText xml:space="preserve"> PAGE </w:instrText>
    </w:r>
    <w:r w:rsidRPr="003B7981">
      <w:rPr>
        <w:rStyle w:val="PageNumber"/>
        <w:szCs w:val="24"/>
      </w:rPr>
      <w:fldChar w:fldCharType="separate"/>
    </w:r>
    <w:r w:rsidRPr="003B7981">
      <w:rPr>
        <w:rStyle w:val="PageNumber"/>
        <w:noProof/>
        <w:szCs w:val="24"/>
      </w:rPr>
      <w:t>1</w:t>
    </w:r>
    <w:r w:rsidRPr="003B7981">
      <w:rPr>
        <w:rStyle w:val="PageNumber"/>
        <w:szCs w:val="24"/>
      </w:rPr>
      <w:fldChar w:fldCharType="end"/>
    </w:r>
  </w:p>
  <w:p w14:paraId="7611E851" w14:textId="77777777" w:rsidR="0065328D" w:rsidRPr="003B7981" w:rsidRDefault="0065328D">
    <w:pPr>
      <w:pStyle w:val="Footer"/>
      <w:ind w:right="360"/>
      <w:rPr>
        <w:rFonts w:cs="Times New Roman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6E97A" w14:textId="77777777" w:rsidR="003859E0" w:rsidRPr="003B7981" w:rsidRDefault="003859E0">
      <w:pPr>
        <w:spacing w:after="0" w:line="240" w:lineRule="auto"/>
        <w:rPr>
          <w:rFonts w:cs="Times New Roman"/>
          <w:szCs w:val="24"/>
        </w:rPr>
      </w:pPr>
      <w:r w:rsidRPr="003B7981">
        <w:rPr>
          <w:rFonts w:cs="Times New Roman"/>
          <w:szCs w:val="24"/>
        </w:rPr>
        <w:separator/>
      </w:r>
    </w:p>
  </w:footnote>
  <w:footnote w:type="continuationSeparator" w:id="0">
    <w:p w14:paraId="5FE42058" w14:textId="77777777" w:rsidR="003859E0" w:rsidRPr="003B7981" w:rsidRDefault="003859E0">
      <w:pPr>
        <w:spacing w:after="0" w:line="240" w:lineRule="auto"/>
        <w:rPr>
          <w:rFonts w:cs="Times New Roman"/>
          <w:szCs w:val="24"/>
        </w:rPr>
      </w:pPr>
      <w:r w:rsidRPr="003B7981">
        <w:rPr>
          <w:rFonts w:cs="Times New Roman"/>
          <w:szCs w:val="24"/>
        </w:rPr>
        <w:continuationSeparator/>
      </w:r>
    </w:p>
  </w:footnote>
  <w:footnote w:type="continuationNotice" w:id="1">
    <w:p w14:paraId="69E49724" w14:textId="77777777" w:rsidR="003859E0" w:rsidRPr="003B7981" w:rsidRDefault="003859E0">
      <w:pPr>
        <w:spacing w:after="0" w:line="240" w:lineRule="auto"/>
        <w:rPr>
          <w:rFonts w:cs="Times New Roman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80954"/>
    <w:multiLevelType w:val="hybridMultilevel"/>
    <w:tmpl w:val="FFFFFFFF"/>
    <w:lvl w:ilvl="0" w:tplc="03BED1D6">
      <w:start w:val="5"/>
      <w:numFmt w:val="bullet"/>
      <w:lvlText w:val="-"/>
      <w:lvlJc w:val="left"/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AD14A0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73CE5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EDE0F10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C3A05E6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D6002"/>
    <w:multiLevelType w:val="hybridMultilevel"/>
    <w:tmpl w:val="FFFFFFFF"/>
    <w:lvl w:ilvl="0" w:tplc="A48E4FD4">
      <w:start w:val="1"/>
      <w:numFmt w:val="decimal"/>
      <w:lvlText w:val="%1."/>
      <w:lvlJc w:val="left"/>
      <w:rPr>
        <w:rFonts w:ascii="Calibri" w:hAnsi="Calibri"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B804D9B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83FE0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F1"/>
    <w:rsid w:val="00007313"/>
    <w:rsid w:val="000112E9"/>
    <w:rsid w:val="00012CC1"/>
    <w:rsid w:val="00016F62"/>
    <w:rsid w:val="00017A10"/>
    <w:rsid w:val="0002026D"/>
    <w:rsid w:val="000265BD"/>
    <w:rsid w:val="000340CF"/>
    <w:rsid w:val="00040AC1"/>
    <w:rsid w:val="00042756"/>
    <w:rsid w:val="00042D8E"/>
    <w:rsid w:val="00042F84"/>
    <w:rsid w:val="0004502E"/>
    <w:rsid w:val="000502A8"/>
    <w:rsid w:val="0005214D"/>
    <w:rsid w:val="0005531A"/>
    <w:rsid w:val="000608C0"/>
    <w:rsid w:val="00060E15"/>
    <w:rsid w:val="00061708"/>
    <w:rsid w:val="00065692"/>
    <w:rsid w:val="000662BF"/>
    <w:rsid w:val="00066333"/>
    <w:rsid w:val="00067F85"/>
    <w:rsid w:val="00085DAE"/>
    <w:rsid w:val="00086191"/>
    <w:rsid w:val="0008732E"/>
    <w:rsid w:val="00090C4B"/>
    <w:rsid w:val="0009251F"/>
    <w:rsid w:val="00093090"/>
    <w:rsid w:val="00095D83"/>
    <w:rsid w:val="00096137"/>
    <w:rsid w:val="00096BE6"/>
    <w:rsid w:val="000977F8"/>
    <w:rsid w:val="000A2680"/>
    <w:rsid w:val="000A32A4"/>
    <w:rsid w:val="000A4DE3"/>
    <w:rsid w:val="000C2F35"/>
    <w:rsid w:val="000C5340"/>
    <w:rsid w:val="000C5A3E"/>
    <w:rsid w:val="000D2893"/>
    <w:rsid w:val="000D5DDF"/>
    <w:rsid w:val="000D65DA"/>
    <w:rsid w:val="000F1BC0"/>
    <w:rsid w:val="001004CC"/>
    <w:rsid w:val="00100B42"/>
    <w:rsid w:val="0011167D"/>
    <w:rsid w:val="00111BA7"/>
    <w:rsid w:val="00111E66"/>
    <w:rsid w:val="001157A7"/>
    <w:rsid w:val="00116922"/>
    <w:rsid w:val="00122B12"/>
    <w:rsid w:val="00125AC9"/>
    <w:rsid w:val="001279C0"/>
    <w:rsid w:val="001307C8"/>
    <w:rsid w:val="00130BD3"/>
    <w:rsid w:val="00130BF5"/>
    <w:rsid w:val="00130CCE"/>
    <w:rsid w:val="00132B48"/>
    <w:rsid w:val="001344A1"/>
    <w:rsid w:val="00142DB0"/>
    <w:rsid w:val="001442A7"/>
    <w:rsid w:val="00144A41"/>
    <w:rsid w:val="00145C26"/>
    <w:rsid w:val="001465CD"/>
    <w:rsid w:val="001473B9"/>
    <w:rsid w:val="00147C2C"/>
    <w:rsid w:val="0015024E"/>
    <w:rsid w:val="00153E4E"/>
    <w:rsid w:val="00154D13"/>
    <w:rsid w:val="00160890"/>
    <w:rsid w:val="0016480D"/>
    <w:rsid w:val="0017532E"/>
    <w:rsid w:val="0018419F"/>
    <w:rsid w:val="00194043"/>
    <w:rsid w:val="00194D9C"/>
    <w:rsid w:val="001A1289"/>
    <w:rsid w:val="001A28F0"/>
    <w:rsid w:val="001A64F8"/>
    <w:rsid w:val="001B0D4A"/>
    <w:rsid w:val="001B108A"/>
    <w:rsid w:val="001B19A1"/>
    <w:rsid w:val="001B5710"/>
    <w:rsid w:val="001B69CD"/>
    <w:rsid w:val="001C0084"/>
    <w:rsid w:val="001C19FE"/>
    <w:rsid w:val="001C1DA7"/>
    <w:rsid w:val="001C25AF"/>
    <w:rsid w:val="001C46AE"/>
    <w:rsid w:val="001D2F8F"/>
    <w:rsid w:val="001D39BC"/>
    <w:rsid w:val="001D5439"/>
    <w:rsid w:val="001E2209"/>
    <w:rsid w:val="001E28E5"/>
    <w:rsid w:val="001E5468"/>
    <w:rsid w:val="001E590A"/>
    <w:rsid w:val="001E6277"/>
    <w:rsid w:val="001E6496"/>
    <w:rsid w:val="001E7210"/>
    <w:rsid w:val="001F5766"/>
    <w:rsid w:val="001F727E"/>
    <w:rsid w:val="00201C7B"/>
    <w:rsid w:val="00203E19"/>
    <w:rsid w:val="00204F68"/>
    <w:rsid w:val="0020625F"/>
    <w:rsid w:val="0020652B"/>
    <w:rsid w:val="00206C45"/>
    <w:rsid w:val="00207E8D"/>
    <w:rsid w:val="0021035B"/>
    <w:rsid w:val="00210B42"/>
    <w:rsid w:val="00213DAA"/>
    <w:rsid w:val="00217F4D"/>
    <w:rsid w:val="00225992"/>
    <w:rsid w:val="00227556"/>
    <w:rsid w:val="00232BB4"/>
    <w:rsid w:val="00241541"/>
    <w:rsid w:val="00251A45"/>
    <w:rsid w:val="0025518A"/>
    <w:rsid w:val="00257CB6"/>
    <w:rsid w:val="00261B9B"/>
    <w:rsid w:val="002639D2"/>
    <w:rsid w:val="00263D8B"/>
    <w:rsid w:val="00265289"/>
    <w:rsid w:val="0026626A"/>
    <w:rsid w:val="0027523D"/>
    <w:rsid w:val="00275439"/>
    <w:rsid w:val="00280801"/>
    <w:rsid w:val="00281831"/>
    <w:rsid w:val="00283F21"/>
    <w:rsid w:val="00284BC1"/>
    <w:rsid w:val="0028742E"/>
    <w:rsid w:val="00292E11"/>
    <w:rsid w:val="00293ABF"/>
    <w:rsid w:val="00295B00"/>
    <w:rsid w:val="00297D95"/>
    <w:rsid w:val="002A119C"/>
    <w:rsid w:val="002A7BB1"/>
    <w:rsid w:val="002B1707"/>
    <w:rsid w:val="002B3F5E"/>
    <w:rsid w:val="002B7B60"/>
    <w:rsid w:val="002C39A1"/>
    <w:rsid w:val="002C4F56"/>
    <w:rsid w:val="002C50A4"/>
    <w:rsid w:val="002C6581"/>
    <w:rsid w:val="002C7A08"/>
    <w:rsid w:val="002C7AB3"/>
    <w:rsid w:val="002D30F1"/>
    <w:rsid w:val="002D4FB3"/>
    <w:rsid w:val="002D741B"/>
    <w:rsid w:val="002E12CD"/>
    <w:rsid w:val="002E1794"/>
    <w:rsid w:val="002E61B0"/>
    <w:rsid w:val="002E70D9"/>
    <w:rsid w:val="002F6162"/>
    <w:rsid w:val="002F6A70"/>
    <w:rsid w:val="00301D1F"/>
    <w:rsid w:val="00302896"/>
    <w:rsid w:val="00304E53"/>
    <w:rsid w:val="00311CF3"/>
    <w:rsid w:val="00314CED"/>
    <w:rsid w:val="003150C9"/>
    <w:rsid w:val="00315FF2"/>
    <w:rsid w:val="003202FD"/>
    <w:rsid w:val="0032221D"/>
    <w:rsid w:val="00326FBA"/>
    <w:rsid w:val="003365B5"/>
    <w:rsid w:val="003410A3"/>
    <w:rsid w:val="003441C7"/>
    <w:rsid w:val="003450FF"/>
    <w:rsid w:val="0034659D"/>
    <w:rsid w:val="003466D8"/>
    <w:rsid w:val="00360598"/>
    <w:rsid w:val="003631F1"/>
    <w:rsid w:val="00363F5E"/>
    <w:rsid w:val="0036597B"/>
    <w:rsid w:val="00370267"/>
    <w:rsid w:val="00371C4A"/>
    <w:rsid w:val="00372774"/>
    <w:rsid w:val="003734E1"/>
    <w:rsid w:val="00380D90"/>
    <w:rsid w:val="003816A4"/>
    <w:rsid w:val="00384091"/>
    <w:rsid w:val="003843A5"/>
    <w:rsid w:val="003859E0"/>
    <w:rsid w:val="0038687D"/>
    <w:rsid w:val="00387DF2"/>
    <w:rsid w:val="00390915"/>
    <w:rsid w:val="00392B2D"/>
    <w:rsid w:val="003A06A2"/>
    <w:rsid w:val="003A07F2"/>
    <w:rsid w:val="003A4FFE"/>
    <w:rsid w:val="003B364D"/>
    <w:rsid w:val="003B7981"/>
    <w:rsid w:val="003C1673"/>
    <w:rsid w:val="003D7063"/>
    <w:rsid w:val="003E3A21"/>
    <w:rsid w:val="003F4E66"/>
    <w:rsid w:val="00401743"/>
    <w:rsid w:val="00402BD4"/>
    <w:rsid w:val="00402EBD"/>
    <w:rsid w:val="00403FB7"/>
    <w:rsid w:val="0040510F"/>
    <w:rsid w:val="00405519"/>
    <w:rsid w:val="004076D7"/>
    <w:rsid w:val="0041261B"/>
    <w:rsid w:val="0041646B"/>
    <w:rsid w:val="00420071"/>
    <w:rsid w:val="00420EB1"/>
    <w:rsid w:val="00424AEF"/>
    <w:rsid w:val="00424B70"/>
    <w:rsid w:val="004252CD"/>
    <w:rsid w:val="00427FD6"/>
    <w:rsid w:val="0043280C"/>
    <w:rsid w:val="00435A9A"/>
    <w:rsid w:val="00437B98"/>
    <w:rsid w:val="0044046C"/>
    <w:rsid w:val="00442856"/>
    <w:rsid w:val="00442F2D"/>
    <w:rsid w:val="00444E20"/>
    <w:rsid w:val="00454B29"/>
    <w:rsid w:val="00455052"/>
    <w:rsid w:val="004551F1"/>
    <w:rsid w:val="0045710C"/>
    <w:rsid w:val="00457776"/>
    <w:rsid w:val="004578D4"/>
    <w:rsid w:val="004604CA"/>
    <w:rsid w:val="00461169"/>
    <w:rsid w:val="00467775"/>
    <w:rsid w:val="00472D00"/>
    <w:rsid w:val="00476E81"/>
    <w:rsid w:val="00476FE8"/>
    <w:rsid w:val="004841E8"/>
    <w:rsid w:val="0048480D"/>
    <w:rsid w:val="0049081D"/>
    <w:rsid w:val="00490F11"/>
    <w:rsid w:val="00492856"/>
    <w:rsid w:val="00492D0D"/>
    <w:rsid w:val="00497D99"/>
    <w:rsid w:val="004A2439"/>
    <w:rsid w:val="004A60A7"/>
    <w:rsid w:val="004A7677"/>
    <w:rsid w:val="004B5B10"/>
    <w:rsid w:val="004D196B"/>
    <w:rsid w:val="004D5C94"/>
    <w:rsid w:val="004E348C"/>
    <w:rsid w:val="004F03E3"/>
    <w:rsid w:val="004F170C"/>
    <w:rsid w:val="004F358E"/>
    <w:rsid w:val="004F508E"/>
    <w:rsid w:val="004F5817"/>
    <w:rsid w:val="004F584C"/>
    <w:rsid w:val="004F5A5D"/>
    <w:rsid w:val="0050002C"/>
    <w:rsid w:val="00506E1B"/>
    <w:rsid w:val="00525145"/>
    <w:rsid w:val="00530BC8"/>
    <w:rsid w:val="00530E66"/>
    <w:rsid w:val="00546F30"/>
    <w:rsid w:val="00550C74"/>
    <w:rsid w:val="005519AB"/>
    <w:rsid w:val="00551D8D"/>
    <w:rsid w:val="005542D6"/>
    <w:rsid w:val="00556F86"/>
    <w:rsid w:val="0056409E"/>
    <w:rsid w:val="0056474A"/>
    <w:rsid w:val="0056526E"/>
    <w:rsid w:val="005657CD"/>
    <w:rsid w:val="005669FF"/>
    <w:rsid w:val="00566EFE"/>
    <w:rsid w:val="005725F6"/>
    <w:rsid w:val="00572AEC"/>
    <w:rsid w:val="005739BA"/>
    <w:rsid w:val="00573BC3"/>
    <w:rsid w:val="00582858"/>
    <w:rsid w:val="00582F0E"/>
    <w:rsid w:val="00584F6F"/>
    <w:rsid w:val="00585462"/>
    <w:rsid w:val="00594042"/>
    <w:rsid w:val="005A2D05"/>
    <w:rsid w:val="005A4D61"/>
    <w:rsid w:val="005A7882"/>
    <w:rsid w:val="005B073B"/>
    <w:rsid w:val="005B14D0"/>
    <w:rsid w:val="005B1EC1"/>
    <w:rsid w:val="005B2692"/>
    <w:rsid w:val="005B546B"/>
    <w:rsid w:val="005B5BEC"/>
    <w:rsid w:val="005C2B6F"/>
    <w:rsid w:val="005C47CE"/>
    <w:rsid w:val="005C4E9C"/>
    <w:rsid w:val="005C71C1"/>
    <w:rsid w:val="005D09E0"/>
    <w:rsid w:val="005D1547"/>
    <w:rsid w:val="005D208E"/>
    <w:rsid w:val="005D5268"/>
    <w:rsid w:val="005D78D8"/>
    <w:rsid w:val="005E2088"/>
    <w:rsid w:val="005E5FD7"/>
    <w:rsid w:val="005F0015"/>
    <w:rsid w:val="005F115A"/>
    <w:rsid w:val="005F514A"/>
    <w:rsid w:val="00601B7C"/>
    <w:rsid w:val="00602638"/>
    <w:rsid w:val="00603E6C"/>
    <w:rsid w:val="00610D71"/>
    <w:rsid w:val="00611F94"/>
    <w:rsid w:val="00615A23"/>
    <w:rsid w:val="00625600"/>
    <w:rsid w:val="00630E11"/>
    <w:rsid w:val="00632A09"/>
    <w:rsid w:val="00635E28"/>
    <w:rsid w:val="00640E4B"/>
    <w:rsid w:val="006424BD"/>
    <w:rsid w:val="00644CAC"/>
    <w:rsid w:val="0065328D"/>
    <w:rsid w:val="0065374F"/>
    <w:rsid w:val="00657814"/>
    <w:rsid w:val="006616FD"/>
    <w:rsid w:val="0066498F"/>
    <w:rsid w:val="0066539B"/>
    <w:rsid w:val="006674EE"/>
    <w:rsid w:val="00670862"/>
    <w:rsid w:val="00670E0B"/>
    <w:rsid w:val="006816A0"/>
    <w:rsid w:val="00682E4E"/>
    <w:rsid w:val="00683139"/>
    <w:rsid w:val="006839FF"/>
    <w:rsid w:val="006921F2"/>
    <w:rsid w:val="006934A8"/>
    <w:rsid w:val="00693838"/>
    <w:rsid w:val="006950F2"/>
    <w:rsid w:val="00697621"/>
    <w:rsid w:val="006979AF"/>
    <w:rsid w:val="006A3D69"/>
    <w:rsid w:val="006A4615"/>
    <w:rsid w:val="006C1502"/>
    <w:rsid w:val="006C3041"/>
    <w:rsid w:val="006C72CA"/>
    <w:rsid w:val="006C7EA3"/>
    <w:rsid w:val="006F53F8"/>
    <w:rsid w:val="006F6012"/>
    <w:rsid w:val="006F64F7"/>
    <w:rsid w:val="00705250"/>
    <w:rsid w:val="007112C4"/>
    <w:rsid w:val="00712CA2"/>
    <w:rsid w:val="00717073"/>
    <w:rsid w:val="00721B65"/>
    <w:rsid w:val="00722EB0"/>
    <w:rsid w:val="00726EE6"/>
    <w:rsid w:val="007375E1"/>
    <w:rsid w:val="00737D5D"/>
    <w:rsid w:val="007430D4"/>
    <w:rsid w:val="00745548"/>
    <w:rsid w:val="00747413"/>
    <w:rsid w:val="00764BB5"/>
    <w:rsid w:val="00767616"/>
    <w:rsid w:val="00775B46"/>
    <w:rsid w:val="00775CC7"/>
    <w:rsid w:val="00783B54"/>
    <w:rsid w:val="007912F8"/>
    <w:rsid w:val="0079243B"/>
    <w:rsid w:val="0079619A"/>
    <w:rsid w:val="007A2290"/>
    <w:rsid w:val="007A4A41"/>
    <w:rsid w:val="007A4CED"/>
    <w:rsid w:val="007A5628"/>
    <w:rsid w:val="007A6719"/>
    <w:rsid w:val="007A6E00"/>
    <w:rsid w:val="007B4AD0"/>
    <w:rsid w:val="007B6D83"/>
    <w:rsid w:val="007B6DEB"/>
    <w:rsid w:val="007B72CD"/>
    <w:rsid w:val="007B72E7"/>
    <w:rsid w:val="007C6A82"/>
    <w:rsid w:val="007D1AE7"/>
    <w:rsid w:val="007D35D9"/>
    <w:rsid w:val="007D3CC7"/>
    <w:rsid w:val="007D7C88"/>
    <w:rsid w:val="007E2A08"/>
    <w:rsid w:val="007E669D"/>
    <w:rsid w:val="007F0FF1"/>
    <w:rsid w:val="007F274B"/>
    <w:rsid w:val="007F3AE0"/>
    <w:rsid w:val="007F4AD8"/>
    <w:rsid w:val="00800640"/>
    <w:rsid w:val="0080593E"/>
    <w:rsid w:val="008065DE"/>
    <w:rsid w:val="00813456"/>
    <w:rsid w:val="00820B3B"/>
    <w:rsid w:val="00823BA6"/>
    <w:rsid w:val="0083212E"/>
    <w:rsid w:val="00832FFA"/>
    <w:rsid w:val="008352F5"/>
    <w:rsid w:val="00836061"/>
    <w:rsid w:val="00836088"/>
    <w:rsid w:val="008428EC"/>
    <w:rsid w:val="00857A3F"/>
    <w:rsid w:val="00860941"/>
    <w:rsid w:val="008614DA"/>
    <w:rsid w:val="008729B8"/>
    <w:rsid w:val="008731E9"/>
    <w:rsid w:val="00885D6F"/>
    <w:rsid w:val="00887459"/>
    <w:rsid w:val="00887948"/>
    <w:rsid w:val="00891686"/>
    <w:rsid w:val="008956F7"/>
    <w:rsid w:val="008A2EAF"/>
    <w:rsid w:val="008A3CD8"/>
    <w:rsid w:val="008B1E02"/>
    <w:rsid w:val="008B7876"/>
    <w:rsid w:val="008B7A06"/>
    <w:rsid w:val="008C100A"/>
    <w:rsid w:val="008C12D3"/>
    <w:rsid w:val="008C1781"/>
    <w:rsid w:val="008C6B39"/>
    <w:rsid w:val="008D3056"/>
    <w:rsid w:val="008D4902"/>
    <w:rsid w:val="008D7B79"/>
    <w:rsid w:val="008E039F"/>
    <w:rsid w:val="008E1E2F"/>
    <w:rsid w:val="008E5A07"/>
    <w:rsid w:val="008F06CB"/>
    <w:rsid w:val="008F4CC4"/>
    <w:rsid w:val="00906316"/>
    <w:rsid w:val="00911B26"/>
    <w:rsid w:val="00913156"/>
    <w:rsid w:val="0091650D"/>
    <w:rsid w:val="009246D8"/>
    <w:rsid w:val="00925B0D"/>
    <w:rsid w:val="00931230"/>
    <w:rsid w:val="0093141E"/>
    <w:rsid w:val="0093439F"/>
    <w:rsid w:val="00935752"/>
    <w:rsid w:val="00936023"/>
    <w:rsid w:val="00936ACD"/>
    <w:rsid w:val="00941241"/>
    <w:rsid w:val="00943D02"/>
    <w:rsid w:val="0094448C"/>
    <w:rsid w:val="00945E34"/>
    <w:rsid w:val="009522FA"/>
    <w:rsid w:val="0095471E"/>
    <w:rsid w:val="00955B88"/>
    <w:rsid w:val="00967AF7"/>
    <w:rsid w:val="009725D9"/>
    <w:rsid w:val="0097402C"/>
    <w:rsid w:val="009744B4"/>
    <w:rsid w:val="0097735B"/>
    <w:rsid w:val="009856BD"/>
    <w:rsid w:val="009857A7"/>
    <w:rsid w:val="009920E6"/>
    <w:rsid w:val="009958A8"/>
    <w:rsid w:val="00995C56"/>
    <w:rsid w:val="009963D6"/>
    <w:rsid w:val="009A3FF1"/>
    <w:rsid w:val="009A451E"/>
    <w:rsid w:val="009B28A0"/>
    <w:rsid w:val="009B37BA"/>
    <w:rsid w:val="009B3CD9"/>
    <w:rsid w:val="009B4546"/>
    <w:rsid w:val="009B622D"/>
    <w:rsid w:val="009C0EB0"/>
    <w:rsid w:val="009C2E29"/>
    <w:rsid w:val="009C4F65"/>
    <w:rsid w:val="009C643E"/>
    <w:rsid w:val="009D097E"/>
    <w:rsid w:val="009D0F75"/>
    <w:rsid w:val="009D167F"/>
    <w:rsid w:val="009D1F12"/>
    <w:rsid w:val="009D53C0"/>
    <w:rsid w:val="009D5499"/>
    <w:rsid w:val="009D7E3B"/>
    <w:rsid w:val="009E04DC"/>
    <w:rsid w:val="009E7A48"/>
    <w:rsid w:val="009F3315"/>
    <w:rsid w:val="009F3EFE"/>
    <w:rsid w:val="009F5423"/>
    <w:rsid w:val="00A06123"/>
    <w:rsid w:val="00A10523"/>
    <w:rsid w:val="00A12032"/>
    <w:rsid w:val="00A158F1"/>
    <w:rsid w:val="00A20F38"/>
    <w:rsid w:val="00A2262E"/>
    <w:rsid w:val="00A22E05"/>
    <w:rsid w:val="00A27FFD"/>
    <w:rsid w:val="00A307FF"/>
    <w:rsid w:val="00A32CF5"/>
    <w:rsid w:val="00A32E4F"/>
    <w:rsid w:val="00A3527C"/>
    <w:rsid w:val="00A4380C"/>
    <w:rsid w:val="00A46D97"/>
    <w:rsid w:val="00A5163E"/>
    <w:rsid w:val="00A519D8"/>
    <w:rsid w:val="00A61DAE"/>
    <w:rsid w:val="00A62911"/>
    <w:rsid w:val="00A652BC"/>
    <w:rsid w:val="00A66F70"/>
    <w:rsid w:val="00A70A51"/>
    <w:rsid w:val="00A71B5C"/>
    <w:rsid w:val="00A74F34"/>
    <w:rsid w:val="00A75D04"/>
    <w:rsid w:val="00A774A3"/>
    <w:rsid w:val="00A8059A"/>
    <w:rsid w:val="00A83719"/>
    <w:rsid w:val="00A83B1F"/>
    <w:rsid w:val="00A850C0"/>
    <w:rsid w:val="00A90139"/>
    <w:rsid w:val="00A930C0"/>
    <w:rsid w:val="00A9409D"/>
    <w:rsid w:val="00A94F08"/>
    <w:rsid w:val="00AA116E"/>
    <w:rsid w:val="00AA12C2"/>
    <w:rsid w:val="00AA15F3"/>
    <w:rsid w:val="00AA7C2B"/>
    <w:rsid w:val="00AB4C17"/>
    <w:rsid w:val="00AB5A78"/>
    <w:rsid w:val="00AC1089"/>
    <w:rsid w:val="00AC12D5"/>
    <w:rsid w:val="00AC321A"/>
    <w:rsid w:val="00AD0559"/>
    <w:rsid w:val="00AD07C9"/>
    <w:rsid w:val="00AD3903"/>
    <w:rsid w:val="00AD4AED"/>
    <w:rsid w:val="00AD4E66"/>
    <w:rsid w:val="00AE0F88"/>
    <w:rsid w:val="00AE280E"/>
    <w:rsid w:val="00AE44FD"/>
    <w:rsid w:val="00AF3393"/>
    <w:rsid w:val="00AF3C4B"/>
    <w:rsid w:val="00AF6E28"/>
    <w:rsid w:val="00AF7EE0"/>
    <w:rsid w:val="00B004D2"/>
    <w:rsid w:val="00B02327"/>
    <w:rsid w:val="00B038B4"/>
    <w:rsid w:val="00B04596"/>
    <w:rsid w:val="00B107AD"/>
    <w:rsid w:val="00B13B34"/>
    <w:rsid w:val="00B14CAB"/>
    <w:rsid w:val="00B22E8C"/>
    <w:rsid w:val="00B24AED"/>
    <w:rsid w:val="00B25C5A"/>
    <w:rsid w:val="00B31E0D"/>
    <w:rsid w:val="00B36902"/>
    <w:rsid w:val="00B4097E"/>
    <w:rsid w:val="00B421D1"/>
    <w:rsid w:val="00B453CD"/>
    <w:rsid w:val="00B52204"/>
    <w:rsid w:val="00B53D70"/>
    <w:rsid w:val="00B5680E"/>
    <w:rsid w:val="00B6098A"/>
    <w:rsid w:val="00B6297E"/>
    <w:rsid w:val="00B62A4D"/>
    <w:rsid w:val="00B64D88"/>
    <w:rsid w:val="00B67B41"/>
    <w:rsid w:val="00B70309"/>
    <w:rsid w:val="00B709D4"/>
    <w:rsid w:val="00B75BBD"/>
    <w:rsid w:val="00B86C46"/>
    <w:rsid w:val="00B8727F"/>
    <w:rsid w:val="00B905A6"/>
    <w:rsid w:val="00B93767"/>
    <w:rsid w:val="00B97DA5"/>
    <w:rsid w:val="00BA1278"/>
    <w:rsid w:val="00BA23F3"/>
    <w:rsid w:val="00BA6600"/>
    <w:rsid w:val="00BB1C55"/>
    <w:rsid w:val="00BB46A2"/>
    <w:rsid w:val="00BB53EC"/>
    <w:rsid w:val="00BC46D8"/>
    <w:rsid w:val="00BC4E14"/>
    <w:rsid w:val="00BC5CD3"/>
    <w:rsid w:val="00BD3CA1"/>
    <w:rsid w:val="00BD4F0C"/>
    <w:rsid w:val="00BD59F8"/>
    <w:rsid w:val="00BE0F39"/>
    <w:rsid w:val="00BE3CFD"/>
    <w:rsid w:val="00BF0784"/>
    <w:rsid w:val="00BF09C1"/>
    <w:rsid w:val="00BF3EF4"/>
    <w:rsid w:val="00C00FD5"/>
    <w:rsid w:val="00C02906"/>
    <w:rsid w:val="00C05967"/>
    <w:rsid w:val="00C0625E"/>
    <w:rsid w:val="00C06366"/>
    <w:rsid w:val="00C10971"/>
    <w:rsid w:val="00C121E1"/>
    <w:rsid w:val="00C1545E"/>
    <w:rsid w:val="00C16A98"/>
    <w:rsid w:val="00C250CC"/>
    <w:rsid w:val="00C30BAE"/>
    <w:rsid w:val="00C30E6B"/>
    <w:rsid w:val="00C35399"/>
    <w:rsid w:val="00C367BA"/>
    <w:rsid w:val="00C37551"/>
    <w:rsid w:val="00C4336B"/>
    <w:rsid w:val="00C43B50"/>
    <w:rsid w:val="00C55460"/>
    <w:rsid w:val="00C572C9"/>
    <w:rsid w:val="00C609DD"/>
    <w:rsid w:val="00C61081"/>
    <w:rsid w:val="00C623C4"/>
    <w:rsid w:val="00C624BE"/>
    <w:rsid w:val="00C703BB"/>
    <w:rsid w:val="00C736B7"/>
    <w:rsid w:val="00C8207E"/>
    <w:rsid w:val="00C84431"/>
    <w:rsid w:val="00C8544F"/>
    <w:rsid w:val="00C9001D"/>
    <w:rsid w:val="00C92CF7"/>
    <w:rsid w:val="00C949B4"/>
    <w:rsid w:val="00C965AA"/>
    <w:rsid w:val="00C97F1D"/>
    <w:rsid w:val="00CA0E52"/>
    <w:rsid w:val="00CA23B6"/>
    <w:rsid w:val="00CA2E28"/>
    <w:rsid w:val="00CA3D3F"/>
    <w:rsid w:val="00CB0CF1"/>
    <w:rsid w:val="00CB1BE4"/>
    <w:rsid w:val="00CB408A"/>
    <w:rsid w:val="00CB63C2"/>
    <w:rsid w:val="00CC51EA"/>
    <w:rsid w:val="00CC53EB"/>
    <w:rsid w:val="00CC7BFD"/>
    <w:rsid w:val="00CD28AB"/>
    <w:rsid w:val="00CD2F9F"/>
    <w:rsid w:val="00CD6123"/>
    <w:rsid w:val="00CE0209"/>
    <w:rsid w:val="00CE0554"/>
    <w:rsid w:val="00CE2D8D"/>
    <w:rsid w:val="00CE4C18"/>
    <w:rsid w:val="00CE5CC1"/>
    <w:rsid w:val="00CF1304"/>
    <w:rsid w:val="00CF46D5"/>
    <w:rsid w:val="00CF5461"/>
    <w:rsid w:val="00CF5E2C"/>
    <w:rsid w:val="00CF66B5"/>
    <w:rsid w:val="00D06FC0"/>
    <w:rsid w:val="00D11A0B"/>
    <w:rsid w:val="00D22D82"/>
    <w:rsid w:val="00D23D4D"/>
    <w:rsid w:val="00D301C2"/>
    <w:rsid w:val="00D37727"/>
    <w:rsid w:val="00D41983"/>
    <w:rsid w:val="00D433C2"/>
    <w:rsid w:val="00D43A53"/>
    <w:rsid w:val="00D54FD8"/>
    <w:rsid w:val="00D572DA"/>
    <w:rsid w:val="00D60C09"/>
    <w:rsid w:val="00D617CB"/>
    <w:rsid w:val="00D65B0F"/>
    <w:rsid w:val="00D72FDE"/>
    <w:rsid w:val="00D73364"/>
    <w:rsid w:val="00D768EA"/>
    <w:rsid w:val="00D83FDD"/>
    <w:rsid w:val="00D905B8"/>
    <w:rsid w:val="00D90907"/>
    <w:rsid w:val="00D9395E"/>
    <w:rsid w:val="00D9639D"/>
    <w:rsid w:val="00DA2D62"/>
    <w:rsid w:val="00DA384C"/>
    <w:rsid w:val="00DA38F6"/>
    <w:rsid w:val="00DB031A"/>
    <w:rsid w:val="00DB0949"/>
    <w:rsid w:val="00DB1FE0"/>
    <w:rsid w:val="00DB4276"/>
    <w:rsid w:val="00DB4545"/>
    <w:rsid w:val="00DB5721"/>
    <w:rsid w:val="00DB729B"/>
    <w:rsid w:val="00DC0E01"/>
    <w:rsid w:val="00DD0D0D"/>
    <w:rsid w:val="00DD17E4"/>
    <w:rsid w:val="00DD25DD"/>
    <w:rsid w:val="00DD6097"/>
    <w:rsid w:val="00DF228F"/>
    <w:rsid w:val="00DF28B0"/>
    <w:rsid w:val="00DF370F"/>
    <w:rsid w:val="00DF4BE8"/>
    <w:rsid w:val="00DF6346"/>
    <w:rsid w:val="00E01A63"/>
    <w:rsid w:val="00E041CE"/>
    <w:rsid w:val="00E04E81"/>
    <w:rsid w:val="00E07FAE"/>
    <w:rsid w:val="00E104B3"/>
    <w:rsid w:val="00E13D85"/>
    <w:rsid w:val="00E1688E"/>
    <w:rsid w:val="00E21EC2"/>
    <w:rsid w:val="00E22A14"/>
    <w:rsid w:val="00E23B1A"/>
    <w:rsid w:val="00E24247"/>
    <w:rsid w:val="00E319E9"/>
    <w:rsid w:val="00E320E5"/>
    <w:rsid w:val="00E40647"/>
    <w:rsid w:val="00E40F72"/>
    <w:rsid w:val="00E41448"/>
    <w:rsid w:val="00E41A5B"/>
    <w:rsid w:val="00E45505"/>
    <w:rsid w:val="00E467AA"/>
    <w:rsid w:val="00E4695B"/>
    <w:rsid w:val="00E5036F"/>
    <w:rsid w:val="00E51E19"/>
    <w:rsid w:val="00E5596E"/>
    <w:rsid w:val="00E57330"/>
    <w:rsid w:val="00E64DF3"/>
    <w:rsid w:val="00E654E9"/>
    <w:rsid w:val="00E67173"/>
    <w:rsid w:val="00E7032C"/>
    <w:rsid w:val="00E7188C"/>
    <w:rsid w:val="00E7313E"/>
    <w:rsid w:val="00E754D6"/>
    <w:rsid w:val="00E75B0E"/>
    <w:rsid w:val="00E829AD"/>
    <w:rsid w:val="00E8404F"/>
    <w:rsid w:val="00E85F02"/>
    <w:rsid w:val="00E92107"/>
    <w:rsid w:val="00E93312"/>
    <w:rsid w:val="00E93D9A"/>
    <w:rsid w:val="00E94F35"/>
    <w:rsid w:val="00EA3972"/>
    <w:rsid w:val="00EB0A13"/>
    <w:rsid w:val="00EB1569"/>
    <w:rsid w:val="00EB18F2"/>
    <w:rsid w:val="00EB48DE"/>
    <w:rsid w:val="00EB4E81"/>
    <w:rsid w:val="00EB4FC5"/>
    <w:rsid w:val="00EB6D3F"/>
    <w:rsid w:val="00EC06E2"/>
    <w:rsid w:val="00EC20B2"/>
    <w:rsid w:val="00EC22F8"/>
    <w:rsid w:val="00EC4A4F"/>
    <w:rsid w:val="00EC6166"/>
    <w:rsid w:val="00EC7909"/>
    <w:rsid w:val="00ED261E"/>
    <w:rsid w:val="00ED290B"/>
    <w:rsid w:val="00ED43A0"/>
    <w:rsid w:val="00ED7F6A"/>
    <w:rsid w:val="00EE2DC0"/>
    <w:rsid w:val="00EE7D39"/>
    <w:rsid w:val="00F0028E"/>
    <w:rsid w:val="00F00430"/>
    <w:rsid w:val="00F0269F"/>
    <w:rsid w:val="00F05EA6"/>
    <w:rsid w:val="00F15494"/>
    <w:rsid w:val="00F22922"/>
    <w:rsid w:val="00F258BF"/>
    <w:rsid w:val="00F25DE2"/>
    <w:rsid w:val="00F26F07"/>
    <w:rsid w:val="00F353AA"/>
    <w:rsid w:val="00F35F50"/>
    <w:rsid w:val="00F36159"/>
    <w:rsid w:val="00F403D4"/>
    <w:rsid w:val="00F41690"/>
    <w:rsid w:val="00F42A0A"/>
    <w:rsid w:val="00F4443E"/>
    <w:rsid w:val="00F45C9C"/>
    <w:rsid w:val="00F46371"/>
    <w:rsid w:val="00F46C66"/>
    <w:rsid w:val="00F46C9C"/>
    <w:rsid w:val="00F51B71"/>
    <w:rsid w:val="00F60EF4"/>
    <w:rsid w:val="00F60FFA"/>
    <w:rsid w:val="00F613F9"/>
    <w:rsid w:val="00F65445"/>
    <w:rsid w:val="00F70B6F"/>
    <w:rsid w:val="00F718A6"/>
    <w:rsid w:val="00F7223C"/>
    <w:rsid w:val="00F734BB"/>
    <w:rsid w:val="00F743C2"/>
    <w:rsid w:val="00F74744"/>
    <w:rsid w:val="00F77D64"/>
    <w:rsid w:val="00F8032E"/>
    <w:rsid w:val="00F82BBD"/>
    <w:rsid w:val="00F85983"/>
    <w:rsid w:val="00F91934"/>
    <w:rsid w:val="00F94ABC"/>
    <w:rsid w:val="00F973DF"/>
    <w:rsid w:val="00FA75E4"/>
    <w:rsid w:val="00FB076E"/>
    <w:rsid w:val="00FB243D"/>
    <w:rsid w:val="00FB635E"/>
    <w:rsid w:val="00FB7929"/>
    <w:rsid w:val="00FD33AB"/>
    <w:rsid w:val="00FD652D"/>
    <w:rsid w:val="00FE6E61"/>
    <w:rsid w:val="00FF114A"/>
    <w:rsid w:val="00F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3E92C9C"/>
  <w14:defaultImageDpi w14:val="0"/>
  <w15:docId w15:val="{C511EB77-1052-4219-AC1F-3DC8B3BF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Arial"/>
      <w:snapToGrid w:val="0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Pr>
      <w:rFonts w:cs="Arial"/>
      <w:snapToGrid w:val="0"/>
      <w:sz w:val="22"/>
      <w:szCs w:val="22"/>
      <w:lang w:val="en-GB"/>
    </w:rPr>
  </w:style>
  <w:style w:type="character" w:styleId="PageNumber">
    <w:name w:val="page number"/>
    <w:uiPriority w:val="99"/>
    <w:semiHidden/>
    <w:rPr>
      <w:rFonts w:cs="Times New Roman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6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DA05998A0FAD4595312670198EC7DA" ma:contentTypeVersion="13" ma:contentTypeDescription="Create a new document." ma:contentTypeScope="" ma:versionID="f6b66b97d1100051ea97d4c772426d8a">
  <xsd:schema xmlns:xsd="http://www.w3.org/2001/XMLSchema" xmlns:xs="http://www.w3.org/2001/XMLSchema" xmlns:p="http://schemas.microsoft.com/office/2006/metadata/properties" xmlns:ns3="50a2ce75-2263-40ac-9297-381343f7ff05" xmlns:ns4="a3d661fd-598d-41f8-9412-7eb983b73bf2" targetNamespace="http://schemas.microsoft.com/office/2006/metadata/properties" ma:root="true" ma:fieldsID="eb798431a3f0fb849df4b1e8dd4ecbeb" ns3:_="" ns4:_="">
    <xsd:import namespace="50a2ce75-2263-40ac-9297-381343f7ff05"/>
    <xsd:import namespace="a3d661fd-598d-41f8-9412-7eb983b73b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2ce75-2263-40ac-9297-381343f7f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661fd-598d-41f8-9412-7eb983b73b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5E71F09-1102-49B5-816B-28DDF45AE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2ce75-2263-40ac-9297-381343f7ff05"/>
    <ds:schemaRef ds:uri="a3d661fd-598d-41f8-9412-7eb983b73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AEFE68-7522-4CCE-9F3C-8E2E5D0C46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BD94CB-4D60-469B-AEF4-21F090C43D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39348C-F13A-4EAB-A90B-D309FDCBF0CC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724</Words>
  <Characters>4168</Characters>
  <Application>Microsoft Office Word</Application>
  <DocSecurity>0</DocSecurity>
  <Lines>245</Lines>
  <Paragraphs>135</Paragraphs>
  <ScaleCrop>false</ScaleCrop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IPPF</dc:creator>
  <cp:keywords/>
  <dc:description/>
  <cp:lastModifiedBy>Sharon Tagoe</cp:lastModifiedBy>
  <cp:revision>2</cp:revision>
  <cp:lastPrinted>2020-10-29T11:39:00Z</cp:lastPrinted>
  <dcterms:created xsi:type="dcterms:W3CDTF">2022-05-19T13:28:00Z</dcterms:created>
  <dcterms:modified xsi:type="dcterms:W3CDTF">2022-05-19T13:28:00Z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0x0101006CDA05998A0FAD4595312670198EC7DA</vt:lpwstr>
  </property>
  <property fmtid="{D5CDD505-2E9C-101B-9397-08002B2CF9AE}" pid="3" name="AuthorIds_UIVersion_7">
    <vt:lpwstr>251</vt:lpwstr>
  </property>
</Properties>
</file>